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22" w:rsidRDefault="00DD1510">
      <w:pPr>
        <w:jc w:val="center"/>
      </w:pPr>
      <w:r>
        <w:rPr>
          <w:rStyle w:val="saved-var"/>
          <w:b/>
          <w:sz w:val="28"/>
        </w:rPr>
        <w:t>Village Of Chaumont</w:t>
      </w:r>
    </w:p>
    <w:p w:rsidR="00D13422" w:rsidRDefault="00DD1510">
      <w:pPr>
        <w:jc w:val="center"/>
      </w:pPr>
      <w:r>
        <w:rPr>
          <w:b/>
          <w:sz w:val="28"/>
        </w:rPr>
        <w:t xml:space="preserve">Minutes of the </w:t>
      </w:r>
      <w:r>
        <w:rPr>
          <w:rStyle w:val="saved-var"/>
          <w:b/>
          <w:sz w:val="28"/>
        </w:rPr>
        <w:t>Monthly</w:t>
      </w:r>
      <w:r>
        <w:rPr>
          <w:b/>
          <w:sz w:val="28"/>
        </w:rPr>
        <w:t xml:space="preserve"> Meeting of the </w:t>
      </w:r>
      <w:r>
        <w:rPr>
          <w:rStyle w:val="saved-var"/>
          <w:b/>
          <w:sz w:val="28"/>
        </w:rPr>
        <w:t>Board of Trustees</w:t>
      </w:r>
    </w:p>
    <w:p w:rsidR="00D13422" w:rsidRDefault="007576C6">
      <w:pPr>
        <w:jc w:val="center"/>
      </w:pPr>
      <w:r>
        <w:rPr>
          <w:rStyle w:val="saved-var"/>
          <w:b/>
          <w:sz w:val="28"/>
        </w:rPr>
        <w:t>February 15</w:t>
      </w:r>
      <w:r w:rsidR="00DD1510">
        <w:rPr>
          <w:rStyle w:val="saved-var"/>
          <w:b/>
          <w:sz w:val="28"/>
        </w:rPr>
        <w:t>, 2022</w:t>
      </w:r>
    </w:p>
    <w:p w:rsidR="00D13422" w:rsidRDefault="00DD1510">
      <w:pPr>
        <w:jc w:val="center"/>
      </w:pPr>
      <w:r>
        <w:rPr>
          <w:rStyle w:val="saved-var"/>
          <w:b/>
          <w:sz w:val="28"/>
        </w:rPr>
        <w:t>6:30</w:t>
      </w:r>
      <w:r>
        <w:rPr>
          <w:b/>
          <w:sz w:val="28"/>
        </w:rPr>
        <w:t xml:space="preserve"> </w:t>
      </w:r>
      <w:r>
        <w:rPr>
          <w:rStyle w:val="saved-var"/>
          <w:b/>
          <w:sz w:val="28"/>
        </w:rPr>
        <w:t>PM</w:t>
      </w:r>
    </w:p>
    <w:p w:rsidR="00D13422" w:rsidRDefault="00DD1510">
      <w:pPr>
        <w:jc w:val="center"/>
      </w:pPr>
      <w:r>
        <w:rPr>
          <w:b/>
          <w:sz w:val="28"/>
        </w:rPr>
        <w:t> </w:t>
      </w:r>
    </w:p>
    <w:p w:rsidR="00D13422" w:rsidRDefault="00DD1510">
      <w:r>
        <w:rPr>
          <w:b/>
        </w:rPr>
        <w:t>Location of Meeting:</w:t>
      </w:r>
    </w:p>
    <w:p w:rsidR="00D13422" w:rsidRDefault="00DD1510">
      <w:r>
        <w:rPr>
          <w:rStyle w:val="saved-var"/>
        </w:rPr>
        <w:t>Village Office</w:t>
      </w:r>
    </w:p>
    <w:p w:rsidR="00D13422" w:rsidRDefault="00DD1510">
      <w:r>
        <w:rPr>
          <w:rStyle w:val="saved-var"/>
        </w:rPr>
        <w:t>12175 State Route 12E</w:t>
      </w:r>
    </w:p>
    <w:p w:rsidR="00D13422" w:rsidRDefault="00DD1510">
      <w:pPr>
        <w:rPr>
          <w:rStyle w:val="saved-var"/>
        </w:rPr>
      </w:pPr>
      <w:r>
        <w:rPr>
          <w:rStyle w:val="saved-var"/>
        </w:rPr>
        <w:t>Chaumont</w:t>
      </w:r>
      <w:r>
        <w:t xml:space="preserve">, </w:t>
      </w:r>
      <w:r>
        <w:rPr>
          <w:rStyle w:val="saved-var"/>
        </w:rPr>
        <w:t>New York</w:t>
      </w:r>
      <w:r>
        <w:t xml:space="preserve"> </w:t>
      </w:r>
      <w:r>
        <w:rPr>
          <w:rStyle w:val="saved-var"/>
        </w:rPr>
        <w:t>13622</w:t>
      </w:r>
    </w:p>
    <w:p w:rsidR="009E527D" w:rsidRDefault="009E527D"/>
    <w:p w:rsidR="00D13422" w:rsidRDefault="00DD1510">
      <w:r>
        <w:t> </w:t>
      </w:r>
    </w:p>
    <w:p w:rsidR="00D13422" w:rsidRDefault="00DD1510">
      <w:r>
        <w:rPr>
          <w:b/>
        </w:rPr>
        <w:t xml:space="preserve">Present at Meeting: </w:t>
      </w:r>
      <w:r>
        <w:rPr>
          <w:rStyle w:val="saved-var"/>
        </w:rPr>
        <w:t>Valerie Rust, James Morrow, Michael Nichols, Jose Sosa, Dori</w:t>
      </w:r>
      <w:r w:rsidR="007576C6">
        <w:rPr>
          <w:rStyle w:val="saved-var"/>
        </w:rPr>
        <w:t>-A</w:t>
      </w:r>
      <w:r>
        <w:rPr>
          <w:rStyle w:val="saved-var"/>
        </w:rPr>
        <w:t xml:space="preserve">nn Froelich, Karen Fitzgerald, Erin Fulton </w:t>
      </w:r>
    </w:p>
    <w:p w:rsidR="00D13422" w:rsidRDefault="00DD1510">
      <w:r>
        <w:t> </w:t>
      </w:r>
    </w:p>
    <w:p w:rsidR="00D13422" w:rsidRDefault="00DD1510">
      <w:r>
        <w:t xml:space="preserve">The regular meeting of the </w:t>
      </w:r>
      <w:r>
        <w:rPr>
          <w:rStyle w:val="saved-var"/>
        </w:rPr>
        <w:t>Board of Trustees</w:t>
      </w:r>
      <w:r>
        <w:t xml:space="preserve"> of </w:t>
      </w:r>
      <w:r w:rsidR="00FC48CB">
        <w:t xml:space="preserve">the </w:t>
      </w:r>
      <w:r w:rsidR="00FC48CB">
        <w:rPr>
          <w:rStyle w:val="saved-var"/>
        </w:rPr>
        <w:t>Village o</w:t>
      </w:r>
      <w:r>
        <w:rPr>
          <w:rStyle w:val="saved-var"/>
        </w:rPr>
        <w:t>f Chaumont</w:t>
      </w:r>
      <w:r>
        <w:t xml:space="preserve"> was called to order at </w:t>
      </w:r>
      <w:r>
        <w:rPr>
          <w:rStyle w:val="saved-var"/>
        </w:rPr>
        <w:t>6:30</w:t>
      </w:r>
      <w:r>
        <w:t xml:space="preserve"> </w:t>
      </w:r>
      <w:r>
        <w:rPr>
          <w:rStyle w:val="saved-var"/>
        </w:rPr>
        <w:t>PM</w:t>
      </w:r>
      <w:r>
        <w:t xml:space="preserve"> on </w:t>
      </w:r>
      <w:r w:rsidR="000F2C8B">
        <w:rPr>
          <w:rStyle w:val="saved-var"/>
        </w:rPr>
        <w:t>February 15</w:t>
      </w:r>
      <w:r>
        <w:rPr>
          <w:rStyle w:val="saved-var"/>
        </w:rPr>
        <w:t>, 2022</w:t>
      </w:r>
      <w:r>
        <w:t xml:space="preserve"> at </w:t>
      </w:r>
      <w:r>
        <w:rPr>
          <w:rStyle w:val="saved-var"/>
        </w:rPr>
        <w:t>Village Office</w:t>
      </w:r>
      <w:r>
        <w:t xml:space="preserve"> by </w:t>
      </w:r>
      <w:r w:rsidR="00FC48CB">
        <w:t xml:space="preserve">Mayor </w:t>
      </w:r>
      <w:r>
        <w:rPr>
          <w:rStyle w:val="saved-var"/>
        </w:rPr>
        <w:t>Valerie Rust</w:t>
      </w:r>
      <w:r>
        <w:t>.</w:t>
      </w:r>
    </w:p>
    <w:p w:rsidR="009E527D" w:rsidRDefault="009E527D"/>
    <w:p w:rsidR="00D13422" w:rsidRDefault="00DD1510">
      <w:r>
        <w:t> </w:t>
      </w:r>
    </w:p>
    <w:p w:rsidR="00D13422" w:rsidRDefault="00DD1510">
      <w:pPr>
        <w:jc w:val="center"/>
      </w:pPr>
      <w:r>
        <w:rPr>
          <w:b/>
        </w:rPr>
        <w:t xml:space="preserve">I. </w:t>
      </w:r>
      <w:r w:rsidR="00C13BA4">
        <w:rPr>
          <w:b/>
        </w:rPr>
        <w:t>Privilege of the Floor</w:t>
      </w:r>
    </w:p>
    <w:p w:rsidR="00C13BA4" w:rsidRDefault="00DD1510" w:rsidP="00C13BA4">
      <w:r>
        <w:t> </w:t>
      </w:r>
    </w:p>
    <w:p w:rsidR="00C13BA4" w:rsidRDefault="00C13BA4" w:rsidP="00C13BA4">
      <w:pPr>
        <w:pStyle w:val="ListParagraph"/>
      </w:pPr>
      <w:r>
        <w:rPr>
          <w:rStyle w:val="saved-var"/>
        </w:rPr>
        <w:t>Mayor Rust began the meeting with the Pledge of Allegiance. There was no Privilege of the Floor.</w:t>
      </w:r>
    </w:p>
    <w:p w:rsidR="00D13422" w:rsidRDefault="00DD1510">
      <w:r>
        <w:t> </w:t>
      </w:r>
    </w:p>
    <w:p w:rsidR="00D13422" w:rsidRDefault="00C13BA4">
      <w:pPr>
        <w:jc w:val="center"/>
      </w:pPr>
      <w:r>
        <w:rPr>
          <w:b/>
        </w:rPr>
        <w:t>II. DPW Updates/Position</w:t>
      </w:r>
    </w:p>
    <w:p w:rsidR="000F2C8B" w:rsidRDefault="00DD1510">
      <w:r>
        <w:t> </w:t>
      </w:r>
    </w:p>
    <w:p w:rsidR="00B06E8C" w:rsidRPr="00B06E8C" w:rsidRDefault="002A348E" w:rsidP="00B06E8C">
      <w:pPr>
        <w:ind w:left="720"/>
      </w:pPr>
      <w:r>
        <w:t>The DPW truck is fixed. It does need an</w:t>
      </w:r>
      <w:r w:rsidR="00B06E8C" w:rsidRPr="00B06E8C">
        <w:t xml:space="preserve"> alignment and steering rod put on. Al</w:t>
      </w:r>
      <w:r>
        <w:t>’s going to take it in for these</w:t>
      </w:r>
      <w:r w:rsidR="00B06E8C" w:rsidRPr="00B06E8C">
        <w:t xml:space="preserve"> services. The recycling trailer will be all ready for next week, they just have to finish painting it. Trevor started working on the February 7th. </w:t>
      </w:r>
    </w:p>
    <w:p w:rsidR="00D13422" w:rsidRDefault="00DD1510">
      <w:r>
        <w:t> </w:t>
      </w:r>
    </w:p>
    <w:p w:rsidR="00D13422" w:rsidRDefault="00C13BA4">
      <w:pPr>
        <w:jc w:val="center"/>
      </w:pPr>
      <w:r>
        <w:rPr>
          <w:b/>
        </w:rPr>
        <w:t xml:space="preserve">III. </w:t>
      </w:r>
      <w:r w:rsidR="000F2C8B">
        <w:rPr>
          <w:b/>
        </w:rPr>
        <w:t>2021 Revised Land Development Code/Zoning Map</w:t>
      </w:r>
    </w:p>
    <w:p w:rsidR="000F2C8B" w:rsidRPr="000F2C8B" w:rsidRDefault="000F2C8B" w:rsidP="000F2C8B">
      <w:pPr>
        <w:rPr>
          <w:color w:val="70AD47" w:themeColor="accent6"/>
        </w:rPr>
      </w:pPr>
    </w:p>
    <w:p w:rsidR="00B06E8C" w:rsidRPr="00B06E8C" w:rsidRDefault="00B06E8C" w:rsidP="00B06E8C">
      <w:pPr>
        <w:ind w:left="720"/>
      </w:pPr>
      <w:r w:rsidRPr="00B06E8C">
        <w:t xml:space="preserve">Clerk Fitzgerald </w:t>
      </w:r>
      <w:r w:rsidR="006B129D">
        <w:t>informed the B</w:t>
      </w:r>
      <w:r w:rsidRPr="00B06E8C">
        <w:t xml:space="preserve">oard </w:t>
      </w:r>
      <w:r w:rsidR="006B129D">
        <w:t>that the Land Development Code, which had been approved by the Board of T</w:t>
      </w:r>
      <w:r w:rsidRPr="00B06E8C">
        <w:t>rustees in December</w:t>
      </w:r>
      <w:r w:rsidR="006B129D">
        <w:t>,</w:t>
      </w:r>
      <w:r w:rsidRPr="00B06E8C">
        <w:t xml:space="preserve"> missed the filing deadline</w:t>
      </w:r>
      <w:r w:rsidR="006B129D">
        <w:t xml:space="preserve"> of 15 days after resolution. The Clerk’s office is </w:t>
      </w:r>
      <w:r w:rsidRPr="00B06E8C">
        <w:t>bringing it back to the attention</w:t>
      </w:r>
      <w:r w:rsidR="006B129D">
        <w:t xml:space="preserve"> of the Board to put </w:t>
      </w:r>
      <w:r w:rsidR="00030B3B">
        <w:t xml:space="preserve">it in the minutes </w:t>
      </w:r>
      <w:r w:rsidRPr="00B06E8C">
        <w:t xml:space="preserve">so we can </w:t>
      </w:r>
      <w:r w:rsidR="00030B3B">
        <w:t xml:space="preserve">legally </w:t>
      </w:r>
      <w:r w:rsidRPr="00B06E8C">
        <w:t>re-file for February.</w:t>
      </w:r>
    </w:p>
    <w:p w:rsidR="00C13BA4" w:rsidRDefault="00C13BA4" w:rsidP="00C13BA4"/>
    <w:p w:rsidR="00C13BA4" w:rsidRDefault="00C13BA4" w:rsidP="00C13BA4">
      <w:pPr>
        <w:jc w:val="center"/>
      </w:pPr>
      <w:r>
        <w:rPr>
          <w:b/>
        </w:rPr>
        <w:t xml:space="preserve">IV. </w:t>
      </w:r>
      <w:r w:rsidR="000F2C8B">
        <w:rPr>
          <w:b/>
        </w:rPr>
        <w:t>Resident Letter: LIHWAP</w:t>
      </w:r>
    </w:p>
    <w:p w:rsidR="00C13BA4" w:rsidRDefault="00C13BA4" w:rsidP="00C13BA4">
      <w:pPr>
        <w:pStyle w:val="ListParagraph"/>
        <w:rPr>
          <w:rStyle w:val="saved-var"/>
        </w:rPr>
      </w:pPr>
    </w:p>
    <w:p w:rsidR="009E527D" w:rsidRPr="0082147C" w:rsidRDefault="008E133D" w:rsidP="009E527D">
      <w:pPr>
        <w:ind w:left="720"/>
      </w:pPr>
      <w:r>
        <w:t>Mayor Rust approves the wording in our Low-Income Housing Water Assistance Program letter. It t</w:t>
      </w:r>
      <w:r w:rsidR="0082147C" w:rsidRPr="0082147C">
        <w:t>ells residents all about the program, the steps they need to take to get into the program, and w</w:t>
      </w:r>
      <w:r>
        <w:t xml:space="preserve">hat will happen if not. Clerk Fitzgerald </w:t>
      </w:r>
      <w:r w:rsidR="0082147C" w:rsidRPr="0082147C">
        <w:t>s</w:t>
      </w:r>
      <w:r>
        <w:t>tated that there are about</w:t>
      </w:r>
      <w:r w:rsidR="0082147C" w:rsidRPr="0082147C">
        <w:t xml:space="preserve"> 40 delinquent accounts who will receive this letter. She </w:t>
      </w:r>
      <w:r>
        <w:t xml:space="preserve">doesn’t want to shut off </w:t>
      </w:r>
      <w:r w:rsidR="0082147C" w:rsidRPr="0082147C">
        <w:t>water when</w:t>
      </w:r>
      <w:r>
        <w:t xml:space="preserve"> residents </w:t>
      </w:r>
      <w:r w:rsidR="0082147C" w:rsidRPr="0082147C">
        <w:t>may qualify for help. We will be going back to pre-</w:t>
      </w:r>
      <w:proofErr w:type="spellStart"/>
      <w:r w:rsidR="0082147C" w:rsidRPr="0082147C">
        <w:t>Covid</w:t>
      </w:r>
      <w:proofErr w:type="spellEnd"/>
      <w:r w:rsidR="0082147C" w:rsidRPr="0082147C">
        <w:t xml:space="preserve"> laws</w:t>
      </w:r>
      <w:r>
        <w:t xml:space="preserve"> soon</w:t>
      </w:r>
      <w:r w:rsidR="0082147C" w:rsidRPr="0082147C">
        <w:t xml:space="preserve"> and that will be made clear in the letter </w:t>
      </w:r>
      <w:r>
        <w:t>as well. Mayor Rust will send Clerk Fitzgerald</w:t>
      </w:r>
      <w:r w:rsidR="0082147C" w:rsidRPr="0082147C">
        <w:t xml:space="preserve"> a section of the water and sewer use law that talks about delinquent bills and steps to take.  </w:t>
      </w:r>
    </w:p>
    <w:p w:rsidR="00C13BA4" w:rsidRDefault="00C13BA4" w:rsidP="00C13BA4">
      <w:pPr>
        <w:jc w:val="center"/>
        <w:rPr>
          <w:b/>
        </w:rPr>
      </w:pPr>
    </w:p>
    <w:p w:rsidR="009E527D" w:rsidRDefault="009E527D" w:rsidP="00C13BA4">
      <w:pPr>
        <w:jc w:val="center"/>
        <w:rPr>
          <w:b/>
        </w:rPr>
      </w:pPr>
    </w:p>
    <w:p w:rsidR="000F2C8B" w:rsidRDefault="000F2C8B" w:rsidP="00C13BA4">
      <w:pPr>
        <w:jc w:val="center"/>
        <w:rPr>
          <w:b/>
        </w:rPr>
      </w:pPr>
      <w:r>
        <w:rPr>
          <w:b/>
        </w:rPr>
        <w:lastRenderedPageBreak/>
        <w:t>V. Village Clerk Appointment / Deputy Clerk Appointment</w:t>
      </w:r>
    </w:p>
    <w:p w:rsidR="000F2C8B" w:rsidRDefault="000F2C8B" w:rsidP="00C13BA4">
      <w:pPr>
        <w:jc w:val="center"/>
        <w:rPr>
          <w:b/>
        </w:rPr>
      </w:pPr>
    </w:p>
    <w:p w:rsidR="0082147C" w:rsidRPr="0082147C" w:rsidRDefault="009E51B4" w:rsidP="009E51B4">
      <w:pPr>
        <w:ind w:left="720"/>
      </w:pPr>
      <w:r>
        <w:t>Mayor Rust</w:t>
      </w:r>
      <w:r w:rsidR="0082147C" w:rsidRPr="0082147C">
        <w:t xml:space="preserve"> said she would </w:t>
      </w:r>
      <w:r w:rsidRPr="0082147C">
        <w:t>accept</w:t>
      </w:r>
      <w:r w:rsidR="0082147C" w:rsidRPr="0082147C">
        <w:t xml:space="preserve"> a motion to appoint </w:t>
      </w:r>
      <w:r>
        <w:t>Erin Fulton as the new full-time Village Clerk/T</w:t>
      </w:r>
      <w:r w:rsidR="0082147C" w:rsidRPr="0082147C">
        <w:t xml:space="preserve">reasurer. Trustee Nichols made a motion and Deputy Mayor Morrow seconded. Trusty Froelich made a motion that </w:t>
      </w:r>
      <w:r w:rsidRPr="0082147C">
        <w:t>Karen</w:t>
      </w:r>
      <w:r w:rsidR="0082147C" w:rsidRPr="0082147C">
        <w:t xml:space="preserve"> Fitzge</w:t>
      </w:r>
      <w:r>
        <w:t>rald be appointed to part-time Deputy C</w:t>
      </w:r>
      <w:r w:rsidR="0082147C" w:rsidRPr="0082147C">
        <w:t xml:space="preserve">lerk. </w:t>
      </w:r>
      <w:r>
        <w:t>This was seconded by Trustee Sosa</w:t>
      </w:r>
      <w:r w:rsidR="0082147C" w:rsidRPr="0082147C">
        <w:t>. </w:t>
      </w:r>
    </w:p>
    <w:p w:rsidR="0082147C" w:rsidRDefault="0082147C" w:rsidP="00C13BA4">
      <w:pPr>
        <w:jc w:val="center"/>
        <w:rPr>
          <w:b/>
        </w:rPr>
      </w:pPr>
    </w:p>
    <w:p w:rsidR="000F2C8B" w:rsidRDefault="000F2C8B" w:rsidP="00C13BA4">
      <w:pPr>
        <w:jc w:val="center"/>
        <w:rPr>
          <w:b/>
        </w:rPr>
      </w:pPr>
      <w:r>
        <w:rPr>
          <w:b/>
        </w:rPr>
        <w:t>VI. WWTP RBC Insurance Claim</w:t>
      </w:r>
    </w:p>
    <w:p w:rsidR="009E527D" w:rsidRDefault="009E527D" w:rsidP="00C13BA4">
      <w:pPr>
        <w:jc w:val="center"/>
        <w:rPr>
          <w:b/>
        </w:rPr>
      </w:pPr>
    </w:p>
    <w:p w:rsidR="000F2C8B" w:rsidRPr="0082147C" w:rsidRDefault="002347E6" w:rsidP="0082147C">
      <w:pPr>
        <w:ind w:left="720"/>
      </w:pPr>
      <w:r>
        <w:t>The Clerk’s office provided Mayor R</w:t>
      </w:r>
      <w:r w:rsidR="0082147C" w:rsidRPr="0082147C">
        <w:t xml:space="preserve">ust with </w:t>
      </w:r>
      <w:r>
        <w:t xml:space="preserve">RBC insurance </w:t>
      </w:r>
      <w:r w:rsidR="0082147C" w:rsidRPr="0082147C">
        <w:t>claim info as well as info f</w:t>
      </w:r>
      <w:r>
        <w:t xml:space="preserve">rom Koester, and </w:t>
      </w:r>
      <w:proofErr w:type="spellStart"/>
      <w:r w:rsidR="0082147C" w:rsidRPr="0082147C">
        <w:t>McNish’s</w:t>
      </w:r>
      <w:proofErr w:type="spellEnd"/>
      <w:r w:rsidR="0082147C" w:rsidRPr="0082147C">
        <w:t xml:space="preserve"> inspection</w:t>
      </w:r>
      <w:r>
        <w:t xml:space="preserve"> report with</w:t>
      </w:r>
      <w:r w:rsidR="0082147C" w:rsidRPr="0082147C">
        <w:t xml:space="preserve"> new quote</w:t>
      </w:r>
      <w:r>
        <w:t xml:space="preserve">. The Mayor gathered all information together with a </w:t>
      </w:r>
      <w:r w:rsidR="0082147C" w:rsidRPr="0082147C">
        <w:t>timeline summary</w:t>
      </w:r>
      <w:r>
        <w:t>.</w:t>
      </w:r>
      <w:r w:rsidR="0082147C" w:rsidRPr="0082147C">
        <w:t xml:space="preserve"> </w:t>
      </w:r>
      <w:r>
        <w:t>In</w:t>
      </w:r>
      <w:r w:rsidR="0082147C" w:rsidRPr="0082147C">
        <w:t xml:space="preserve"> January 2018</w:t>
      </w:r>
      <w:r>
        <w:t xml:space="preserve">, the WWTP </w:t>
      </w:r>
      <w:r w:rsidR="0082147C" w:rsidRPr="0082147C">
        <w:t>was inspected by DEC with glowing colors an</w:t>
      </w:r>
      <w:r>
        <w:t>d it wasn’t much longer after that Mayor Rust received a</w:t>
      </w:r>
      <w:r w:rsidR="0082147C" w:rsidRPr="0082147C">
        <w:t xml:space="preserve"> phone call from Greg</w:t>
      </w:r>
      <w:r w:rsidR="00ED3122">
        <w:t xml:space="preserve"> Ingerson </w:t>
      </w:r>
      <w:r>
        <w:t>with news of malfunction.</w:t>
      </w:r>
      <w:r w:rsidR="0082147C" w:rsidRPr="0082147C">
        <w:t xml:space="preserve"> Koester c</w:t>
      </w:r>
      <w:r>
        <w:t>ame in April 2018. While DEC had looked at operations, they [Koester]</w:t>
      </w:r>
      <w:r w:rsidR="0082147C" w:rsidRPr="0082147C">
        <w:t xml:space="preserve"> came because something came flying out of the top of</w:t>
      </w:r>
      <w:r>
        <w:t xml:space="preserve"> the RBC. </w:t>
      </w:r>
      <w:r w:rsidR="00E543DB">
        <w:t xml:space="preserve">Deputy </w:t>
      </w:r>
      <w:r w:rsidR="00ED3122">
        <w:t xml:space="preserve">Clerk </w:t>
      </w:r>
      <w:r w:rsidR="0082147C" w:rsidRPr="0082147C">
        <w:t xml:space="preserve">Fitzgerald </w:t>
      </w:r>
      <w:r w:rsidR="00ED3122">
        <w:t xml:space="preserve">reached out to </w:t>
      </w:r>
      <w:r w:rsidR="0082147C" w:rsidRPr="0082147C">
        <w:t>Mike</w:t>
      </w:r>
      <w:r w:rsidR="00ED3122">
        <w:t xml:space="preserve"> Gillette from Fuller Insurance</w:t>
      </w:r>
      <w:r w:rsidR="00E543DB">
        <w:t xml:space="preserve"> and put him on </w:t>
      </w:r>
      <w:r w:rsidR="0082147C" w:rsidRPr="0082147C">
        <w:t>n</w:t>
      </w:r>
      <w:r w:rsidR="00E543DB">
        <w:t>otice</w:t>
      </w:r>
      <w:r w:rsidR="0082147C" w:rsidRPr="0082147C">
        <w:t xml:space="preserve"> back in the fall</w:t>
      </w:r>
      <w:r w:rsidR="00E543DB">
        <w:t xml:space="preserve"> when issues started again</w:t>
      </w:r>
      <w:r w:rsidR="0082147C" w:rsidRPr="0082147C">
        <w:t xml:space="preserve">, and then after the last </w:t>
      </w:r>
      <w:r w:rsidR="00E543DB">
        <w:t xml:space="preserve">Board </w:t>
      </w:r>
      <w:r w:rsidR="0082147C" w:rsidRPr="0082147C">
        <w:t>meeting</w:t>
      </w:r>
      <w:r w:rsidR="00E543DB">
        <w:t xml:space="preserve"> in January, officially told him we wanted to submit a claim. He sent it out to “Julie” at </w:t>
      </w:r>
      <w:proofErr w:type="spellStart"/>
      <w:r w:rsidR="00E543DB">
        <w:t>Gladfelter</w:t>
      </w:r>
      <w:proofErr w:type="spellEnd"/>
      <w:r w:rsidR="00E543DB">
        <w:t xml:space="preserve">. When </w:t>
      </w:r>
      <w:proofErr w:type="spellStart"/>
      <w:r w:rsidR="00E543DB">
        <w:t>Gladfelter</w:t>
      </w:r>
      <w:proofErr w:type="spellEnd"/>
      <w:r w:rsidR="0082147C" w:rsidRPr="0082147C">
        <w:t xml:space="preserve"> started delving into what was going on</w:t>
      </w:r>
      <w:r w:rsidR="00E543DB">
        <w:t xml:space="preserve">, they said it </w:t>
      </w:r>
      <w:r w:rsidR="0082147C" w:rsidRPr="0082147C">
        <w:t>shouldn’t be a</w:t>
      </w:r>
      <w:r w:rsidR="00E543DB">
        <w:t xml:space="preserve"> claim through their </w:t>
      </w:r>
      <w:r w:rsidR="0082147C" w:rsidRPr="0082147C">
        <w:t>policy</w:t>
      </w:r>
      <w:r w:rsidR="00E543DB">
        <w:t>, but rather classified as an “</w:t>
      </w:r>
      <w:r w:rsidR="0082147C" w:rsidRPr="0082147C">
        <w:t>equipment breakdown.</w:t>
      </w:r>
      <w:r w:rsidR="00E543DB">
        <w:t xml:space="preserve">” Currently, the Village’s claim is being </w:t>
      </w:r>
      <w:r w:rsidR="0082147C" w:rsidRPr="0082147C">
        <w:t>handed over to Hartford (</w:t>
      </w:r>
      <w:r w:rsidR="00E543DB">
        <w:t xml:space="preserve">the </w:t>
      </w:r>
      <w:r w:rsidR="0082147C" w:rsidRPr="0082147C">
        <w:t xml:space="preserve">equipment breakdown portion). </w:t>
      </w:r>
      <w:r w:rsidR="00E543DB">
        <w:t xml:space="preserve">When Deputy Fitzgerald received this update from Mike Gillette at Fuller Insurance, he also mentioned that </w:t>
      </w:r>
      <w:r w:rsidR="0082147C" w:rsidRPr="0082147C">
        <w:t>Julie</w:t>
      </w:r>
      <w:r w:rsidR="00E543DB">
        <w:t xml:space="preserve"> from </w:t>
      </w:r>
      <w:proofErr w:type="spellStart"/>
      <w:r w:rsidR="00E543DB">
        <w:t>Gladfelter</w:t>
      </w:r>
      <w:proofErr w:type="spellEnd"/>
      <w:r w:rsidR="0082147C" w:rsidRPr="0082147C">
        <w:t xml:space="preserve"> gave him the indic</w:t>
      </w:r>
      <w:r w:rsidR="00E543DB">
        <w:t>ation that she questions if we have</w:t>
      </w:r>
      <w:r w:rsidR="0082147C" w:rsidRPr="0082147C">
        <w:t xml:space="preserve"> a legitimate claim</w:t>
      </w:r>
      <w:r w:rsidR="00E543DB">
        <w:t xml:space="preserve"> at all. The concern lies with the </w:t>
      </w:r>
      <w:proofErr w:type="spellStart"/>
      <w:r w:rsidR="00E543DB">
        <w:t>McNish</w:t>
      </w:r>
      <w:proofErr w:type="spellEnd"/>
      <w:r w:rsidR="00E543DB">
        <w:t xml:space="preserve"> </w:t>
      </w:r>
      <w:r w:rsidR="0082147C" w:rsidRPr="0082147C">
        <w:t>inspection</w:t>
      </w:r>
      <w:r w:rsidR="00E543DB">
        <w:t xml:space="preserve">, which claims the DPW may not have been </w:t>
      </w:r>
      <w:r w:rsidR="0082147C" w:rsidRPr="0082147C">
        <w:t xml:space="preserve">using </w:t>
      </w:r>
      <w:r w:rsidR="00E543DB">
        <w:t xml:space="preserve">the </w:t>
      </w:r>
      <w:r w:rsidR="0082147C" w:rsidRPr="0082147C">
        <w:t>correct oil</w:t>
      </w:r>
      <w:r w:rsidR="00E543DB">
        <w:t xml:space="preserve"> on the RBC/not oiling enough. Mayor Rust believes this could point</w:t>
      </w:r>
      <w:r w:rsidR="0082147C" w:rsidRPr="0082147C">
        <w:t xml:space="preserve"> to Koester</w:t>
      </w:r>
      <w:r w:rsidR="00E543DB">
        <w:t>,</w:t>
      </w:r>
      <w:r w:rsidR="0082147C" w:rsidRPr="0082147C">
        <w:t xml:space="preserve"> a</w:t>
      </w:r>
      <w:r w:rsidR="00E543DB">
        <w:t xml:space="preserve">nd she will look further into it. The </w:t>
      </w:r>
      <w:proofErr w:type="spellStart"/>
      <w:r w:rsidR="00E543DB">
        <w:t>McNish</w:t>
      </w:r>
      <w:proofErr w:type="spellEnd"/>
      <w:r w:rsidR="00E543DB">
        <w:t xml:space="preserve"> report also </w:t>
      </w:r>
      <w:r w:rsidR="0082147C" w:rsidRPr="0082147C">
        <w:t>claim</w:t>
      </w:r>
      <w:r w:rsidR="00E543DB">
        <w:t>s that a part</w:t>
      </w:r>
      <w:r w:rsidR="0082147C" w:rsidRPr="0082147C">
        <w:t xml:space="preserve"> </w:t>
      </w:r>
      <w:r w:rsidR="00E543DB">
        <w:t>was never installed properly, and kept breaking/needing chains</w:t>
      </w:r>
      <w:r w:rsidR="0082147C" w:rsidRPr="0082147C">
        <w:t xml:space="preserve"> replace</w:t>
      </w:r>
      <w:r w:rsidR="00E543DB">
        <w:t xml:space="preserve">d. Mayor Rust will also have </w:t>
      </w:r>
      <w:r w:rsidR="0082147C" w:rsidRPr="0082147C">
        <w:t>a conversation with Greg</w:t>
      </w:r>
      <w:r w:rsidR="00E543DB">
        <w:t xml:space="preserve"> Ingerson</w:t>
      </w:r>
      <w:r w:rsidR="0082147C" w:rsidRPr="0082147C">
        <w:t xml:space="preserve"> to see who plant operators have been trained by (she believes it was DANC). Although they asked for months</w:t>
      </w:r>
      <w:r w:rsidR="00E543DB">
        <w:t>,</w:t>
      </w:r>
      <w:r w:rsidR="0082147C" w:rsidRPr="0082147C">
        <w:t xml:space="preserve"> they were never given an equipment manual.</w:t>
      </w:r>
    </w:p>
    <w:p w:rsidR="0082147C" w:rsidRDefault="0082147C" w:rsidP="000F2C8B">
      <w:pPr>
        <w:rPr>
          <w:b/>
        </w:rPr>
      </w:pPr>
    </w:p>
    <w:p w:rsidR="00C13BA4" w:rsidRDefault="00C13BA4" w:rsidP="00C13BA4">
      <w:pPr>
        <w:jc w:val="center"/>
      </w:pPr>
      <w:r>
        <w:rPr>
          <w:b/>
        </w:rPr>
        <w:t>V</w:t>
      </w:r>
      <w:r w:rsidR="000F2C8B">
        <w:rPr>
          <w:b/>
        </w:rPr>
        <w:t>II</w:t>
      </w:r>
      <w:r>
        <w:rPr>
          <w:b/>
        </w:rPr>
        <w:t xml:space="preserve">. Motion to </w:t>
      </w:r>
      <w:r w:rsidR="000F2C8B">
        <w:rPr>
          <w:b/>
        </w:rPr>
        <w:t>Approve Abstract #9</w:t>
      </w:r>
      <w:r>
        <w:rPr>
          <w:b/>
        </w:rPr>
        <w:t xml:space="preserve"> of 2021/2022</w:t>
      </w:r>
    </w:p>
    <w:p w:rsidR="00C13BA4" w:rsidRDefault="00C13BA4" w:rsidP="00C13BA4">
      <w:pPr>
        <w:pStyle w:val="ListParagraph"/>
        <w:rPr>
          <w:rStyle w:val="saved-var"/>
        </w:rPr>
      </w:pPr>
    </w:p>
    <w:p w:rsidR="0082147C" w:rsidRPr="0082147C" w:rsidRDefault="0082147C" w:rsidP="0082147C">
      <w:pPr>
        <w:ind w:left="720"/>
      </w:pPr>
      <w:r w:rsidRPr="0082147C">
        <w:t>Deputy Clerk Fitzgerald and May</w:t>
      </w:r>
      <w:r w:rsidR="007F1D31">
        <w:t xml:space="preserve">or Rust discussed the Village’s </w:t>
      </w:r>
      <w:r w:rsidRPr="0082147C">
        <w:t xml:space="preserve">current accounting software </w:t>
      </w:r>
      <w:r w:rsidR="007F1D31">
        <w:t>[Williamson Law Books] and their diminishing customer service levels. Kristy</w:t>
      </w:r>
      <w:r w:rsidR="00626ED3">
        <w:t xml:space="preserve"> O’Shaughnessy, </w:t>
      </w:r>
      <w:r w:rsidRPr="0082147C">
        <w:t>Carthage</w:t>
      </w:r>
      <w:r w:rsidR="005C723B">
        <w:t>’s Village Clerk,</w:t>
      </w:r>
      <w:r w:rsidRPr="0082147C">
        <w:t xml:space="preserve"> who uses anoth</w:t>
      </w:r>
      <w:r w:rsidR="005C723B">
        <w:t xml:space="preserve">er accounting program which is fully comprehensive, shared their pricing with the Village of Chaumont - $27,000. The consensus from most </w:t>
      </w:r>
      <w:r w:rsidRPr="0082147C">
        <w:t xml:space="preserve">village clerks from other Jefferson County municipalities is that they use </w:t>
      </w:r>
      <w:r w:rsidR="005C723B">
        <w:t>Williamson Law B</w:t>
      </w:r>
      <w:r w:rsidRPr="0082147C">
        <w:t xml:space="preserve">ooks. Tech support </w:t>
      </w:r>
      <w:r w:rsidR="005C723B">
        <w:t xml:space="preserve">for this </w:t>
      </w:r>
      <w:r w:rsidRPr="0082147C">
        <w:t xml:space="preserve">is about </w:t>
      </w:r>
      <w:r w:rsidR="005C723B">
        <w:t>$1300 annually. Clerk Fulton and Deputy C</w:t>
      </w:r>
      <w:r w:rsidRPr="0082147C">
        <w:t>lerk Fitzger</w:t>
      </w:r>
      <w:r w:rsidR="005C723B">
        <w:t>ald will call remaining clerks to determine</w:t>
      </w:r>
      <w:r w:rsidRPr="0082147C">
        <w:t xml:space="preserve"> what is currently being used and if they make </w:t>
      </w:r>
      <w:r w:rsidR="005C723B">
        <w:t>their annual report with their</w:t>
      </w:r>
      <w:r w:rsidRPr="0082147C">
        <w:t xml:space="preserve"> software.</w:t>
      </w:r>
    </w:p>
    <w:p w:rsidR="0082147C" w:rsidRPr="0082147C" w:rsidRDefault="0082147C" w:rsidP="0082147C"/>
    <w:p w:rsidR="006E7DFC" w:rsidRDefault="006E7DFC" w:rsidP="006E7DFC">
      <w:pPr>
        <w:pStyle w:val="ListParagraph"/>
      </w:pPr>
      <w:r>
        <w:t>Deputy Clerk Fitzgerald noted that the Village Office</w:t>
      </w:r>
      <w:r w:rsidR="0082147C" w:rsidRPr="0082147C">
        <w:t xml:space="preserve"> sent </w:t>
      </w:r>
      <w:r>
        <w:t>$</w:t>
      </w:r>
      <w:r w:rsidR="0082147C" w:rsidRPr="0082147C">
        <w:t>36</w:t>
      </w:r>
      <w:r>
        <w:t xml:space="preserve">0,000 to DOT for the River Crossing Project </w:t>
      </w:r>
      <w:r w:rsidR="0082147C" w:rsidRPr="0082147C">
        <w:t xml:space="preserve">and the balance of </w:t>
      </w:r>
      <w:r>
        <w:t>the long-</w:t>
      </w:r>
      <w:r w:rsidR="0082147C" w:rsidRPr="0082147C">
        <w:t>term financing</w:t>
      </w:r>
      <w:r>
        <w:t xml:space="preserve"> payout was sent to EFC to reduce our debt. </w:t>
      </w:r>
    </w:p>
    <w:p w:rsidR="006E7DFC" w:rsidRDefault="006E7DFC" w:rsidP="006E7DFC">
      <w:pPr>
        <w:pStyle w:val="ListParagraph"/>
      </w:pPr>
    </w:p>
    <w:p w:rsidR="0082147C" w:rsidRPr="0082147C" w:rsidRDefault="000B0DFA" w:rsidP="006E7DFC">
      <w:pPr>
        <w:pStyle w:val="ListParagraph"/>
      </w:pPr>
      <w:r>
        <w:rPr>
          <w:rStyle w:val="saved-var"/>
        </w:rPr>
        <w:lastRenderedPageBreak/>
        <w:t xml:space="preserve">Upon a motion by Deputy Mayor Morrow, seconded by </w:t>
      </w:r>
      <w:r w:rsidR="006E7DFC">
        <w:rPr>
          <w:rStyle w:val="saved-var"/>
        </w:rPr>
        <w:t>Trustee Sosa</w:t>
      </w:r>
      <w:r>
        <w:rPr>
          <w:rStyle w:val="saved-var"/>
        </w:rPr>
        <w:t xml:space="preserve"> and unanimously passed, it was resolved to approve payment for Abstract #9 of the February 15, 2022 Regular Board Meeting in the amo</w:t>
      </w:r>
      <w:r w:rsidR="008661EB">
        <w:rPr>
          <w:rStyle w:val="saved-var"/>
        </w:rPr>
        <w:t>unts of $8,072.37 General Fund [</w:t>
      </w:r>
      <w:r>
        <w:rPr>
          <w:rStyle w:val="saved-var"/>
        </w:rPr>
        <w:t>Vouchers 1549-1565</w:t>
      </w:r>
      <w:r w:rsidR="008661EB">
        <w:rPr>
          <w:rStyle w:val="saved-var"/>
        </w:rPr>
        <w:t>]</w:t>
      </w:r>
      <w:r>
        <w:rPr>
          <w:rStyle w:val="saved-var"/>
        </w:rPr>
        <w:t xml:space="preserve">, $4987.89 </w:t>
      </w:r>
      <w:r w:rsidR="008661EB">
        <w:rPr>
          <w:rStyle w:val="saved-var"/>
        </w:rPr>
        <w:t xml:space="preserve">Water Fund [Vouchers </w:t>
      </w:r>
      <w:r>
        <w:rPr>
          <w:rStyle w:val="saved-var"/>
        </w:rPr>
        <w:t>459-464</w:t>
      </w:r>
      <w:r w:rsidR="008661EB">
        <w:rPr>
          <w:rStyle w:val="saved-var"/>
        </w:rPr>
        <w:t>]</w:t>
      </w:r>
      <w:r>
        <w:rPr>
          <w:rStyle w:val="saved-var"/>
        </w:rPr>
        <w:t xml:space="preserve">, </w:t>
      </w:r>
      <w:r w:rsidR="008661EB">
        <w:rPr>
          <w:rStyle w:val="saved-var"/>
        </w:rPr>
        <w:t>$3391.35 S</w:t>
      </w:r>
      <w:r>
        <w:rPr>
          <w:rStyle w:val="saved-var"/>
        </w:rPr>
        <w:t>ewer</w:t>
      </w:r>
      <w:r w:rsidR="008661EB">
        <w:rPr>
          <w:rStyle w:val="saved-var"/>
        </w:rPr>
        <w:t xml:space="preserve"> Fund [Vouchers</w:t>
      </w:r>
      <w:r>
        <w:rPr>
          <w:rStyle w:val="saved-var"/>
        </w:rPr>
        <w:t xml:space="preserve"> 762-767</w:t>
      </w:r>
      <w:r w:rsidR="008661EB">
        <w:rPr>
          <w:rStyle w:val="saved-var"/>
        </w:rPr>
        <w:t>],</w:t>
      </w:r>
      <w:r>
        <w:rPr>
          <w:rStyle w:val="saved-var"/>
        </w:rPr>
        <w:t xml:space="preserve"> </w:t>
      </w:r>
      <w:r w:rsidR="008661EB">
        <w:rPr>
          <w:rStyle w:val="saved-var"/>
        </w:rPr>
        <w:t>$1775.17 Trust and Agency Fund [Voucher 95]</w:t>
      </w:r>
      <w:r w:rsidR="00643054">
        <w:rPr>
          <w:rStyle w:val="saved-var"/>
        </w:rPr>
        <w:t>, and $668,701.34 River Crossing Fund [Vouchers</w:t>
      </w:r>
      <w:r>
        <w:rPr>
          <w:rStyle w:val="saved-var"/>
        </w:rPr>
        <w:t xml:space="preserve"> 53-58</w:t>
      </w:r>
      <w:r w:rsidR="00643054">
        <w:rPr>
          <w:rStyle w:val="saved-var"/>
        </w:rPr>
        <w:t>].</w:t>
      </w:r>
    </w:p>
    <w:p w:rsidR="00C13BA4" w:rsidRDefault="00C13BA4" w:rsidP="00C13BA4">
      <w:pPr>
        <w:jc w:val="center"/>
        <w:rPr>
          <w:b/>
        </w:rPr>
      </w:pPr>
    </w:p>
    <w:p w:rsidR="00C13BA4" w:rsidRDefault="00C13BA4" w:rsidP="00C13BA4">
      <w:pPr>
        <w:jc w:val="center"/>
      </w:pPr>
      <w:r>
        <w:rPr>
          <w:b/>
        </w:rPr>
        <w:t>VI</w:t>
      </w:r>
      <w:r w:rsidR="000F2C8B">
        <w:rPr>
          <w:b/>
        </w:rPr>
        <w:t>II</w:t>
      </w:r>
      <w:r>
        <w:rPr>
          <w:b/>
        </w:rPr>
        <w:t>. Motion t</w:t>
      </w:r>
      <w:r w:rsidR="000F2C8B">
        <w:rPr>
          <w:b/>
        </w:rPr>
        <w:t>o Approve Minutes of January 18, 2022</w:t>
      </w:r>
      <w:r>
        <w:rPr>
          <w:b/>
        </w:rPr>
        <w:t xml:space="preserve"> Board Meeting</w:t>
      </w:r>
    </w:p>
    <w:p w:rsidR="00C13BA4" w:rsidRDefault="00C13BA4" w:rsidP="00C13BA4">
      <w:pPr>
        <w:pStyle w:val="ListParagraph"/>
        <w:rPr>
          <w:rStyle w:val="saved-var"/>
        </w:rPr>
      </w:pPr>
    </w:p>
    <w:p w:rsidR="00C13BA4" w:rsidRDefault="0082147C" w:rsidP="00C13BA4">
      <w:pPr>
        <w:pStyle w:val="ListParagraph"/>
        <w:rPr>
          <w:rStyle w:val="saved-var"/>
        </w:rPr>
      </w:pPr>
      <w:r>
        <w:rPr>
          <w:rStyle w:val="saved-var"/>
        </w:rPr>
        <w:t>Deputy Mayor</w:t>
      </w:r>
      <w:r w:rsidR="00C13BA4">
        <w:rPr>
          <w:rStyle w:val="saved-var"/>
        </w:rPr>
        <w:t xml:space="preserve"> </w:t>
      </w:r>
      <w:r>
        <w:rPr>
          <w:rStyle w:val="saved-var"/>
        </w:rPr>
        <w:t>Morrow</w:t>
      </w:r>
      <w:r w:rsidR="00C13BA4">
        <w:rPr>
          <w:rStyle w:val="saved-var"/>
        </w:rPr>
        <w:t xml:space="preserve"> made a motion t</w:t>
      </w:r>
      <w:r>
        <w:rPr>
          <w:rStyle w:val="saved-var"/>
        </w:rPr>
        <w:t>o approve Minutes of January 18, 2022</w:t>
      </w:r>
      <w:r w:rsidR="00C13BA4">
        <w:rPr>
          <w:rStyle w:val="saved-var"/>
        </w:rPr>
        <w:t xml:space="preserve"> Board Meeting </w:t>
      </w:r>
      <w:r w:rsidR="006E7DFC">
        <w:rPr>
          <w:rStyle w:val="saved-var"/>
        </w:rPr>
        <w:t>and Trustee Froelich seconded.</w:t>
      </w:r>
    </w:p>
    <w:p w:rsidR="00C13BA4" w:rsidRDefault="00C13BA4" w:rsidP="002B5032">
      <w:pPr>
        <w:rPr>
          <w:b/>
        </w:rPr>
      </w:pPr>
    </w:p>
    <w:p w:rsidR="00C13BA4" w:rsidRDefault="00B06E8C" w:rsidP="00C13BA4">
      <w:pPr>
        <w:jc w:val="center"/>
      </w:pPr>
      <w:r>
        <w:rPr>
          <w:b/>
        </w:rPr>
        <w:t>IX</w:t>
      </w:r>
      <w:r w:rsidR="00C13BA4">
        <w:rPr>
          <w:b/>
        </w:rPr>
        <w:t>. Water/Sewer Report</w:t>
      </w:r>
    </w:p>
    <w:p w:rsidR="0082147C" w:rsidRPr="0082147C" w:rsidRDefault="0082147C" w:rsidP="002C6135">
      <w:r w:rsidRPr="0082147C">
        <w:t> </w:t>
      </w:r>
    </w:p>
    <w:p w:rsidR="0082147C" w:rsidRPr="0082147C" w:rsidRDefault="0082147C" w:rsidP="0082147C">
      <w:pPr>
        <w:ind w:left="720"/>
      </w:pPr>
      <w:r w:rsidRPr="0082147C">
        <w:t xml:space="preserve">Bayview had a very unusual reading </w:t>
      </w:r>
      <w:r w:rsidR="002C6135">
        <w:t xml:space="preserve">when Bill </w:t>
      </w:r>
      <w:proofErr w:type="spellStart"/>
      <w:r w:rsidR="002C6135">
        <w:t>Scarpici</w:t>
      </w:r>
      <w:proofErr w:type="spellEnd"/>
      <w:r w:rsidR="002C6135">
        <w:t xml:space="preserve"> went down early and picked up a current usage of 200,000 gallons. As the Board President of Bayview, Deputy Clerk Fitzgerald heard that a t</w:t>
      </w:r>
      <w:r w:rsidRPr="0082147C">
        <w:t>oilet</w:t>
      </w:r>
      <w:r w:rsidR="002C6135">
        <w:t xml:space="preserve"> had been</w:t>
      </w:r>
      <w:r w:rsidRPr="0082147C">
        <w:t xml:space="preserve"> running s</w:t>
      </w:r>
      <w:r w:rsidR="002C6135">
        <w:t>ince a resident went to Florida several weeks ago.</w:t>
      </w:r>
      <w:r w:rsidRPr="0082147C">
        <w:t xml:space="preserve"> </w:t>
      </w:r>
      <w:r w:rsidR="002C6135">
        <w:t>Mayor Rust said we could look into how we could help them, but being metered, the bill will ultimately be their responsibility. Deputy Clerk Fitzgerald stated they typically</w:t>
      </w:r>
      <w:r w:rsidRPr="0082147C">
        <w:t xml:space="preserve"> use between 80-120</w:t>
      </w:r>
      <w:r w:rsidR="002C6135">
        <w:t>,000 gallons. S</w:t>
      </w:r>
      <w:r w:rsidRPr="0082147C">
        <w:t>he will find out more and report back in March. </w:t>
      </w:r>
    </w:p>
    <w:p w:rsidR="0082147C" w:rsidRPr="0082147C" w:rsidRDefault="0082147C" w:rsidP="0082147C"/>
    <w:p w:rsidR="0082147C" w:rsidRPr="0082147C" w:rsidRDefault="0052207E" w:rsidP="0082147C">
      <w:pPr>
        <w:ind w:left="720"/>
      </w:pPr>
      <w:r>
        <w:t xml:space="preserve">An incident at </w:t>
      </w:r>
      <w:r w:rsidR="00FD3559" w:rsidRPr="00FD3559">
        <w:t>1</w:t>
      </w:r>
      <w:r w:rsidR="00FD3559">
        <w:t>1</w:t>
      </w:r>
      <w:r w:rsidR="00FD3559" w:rsidRPr="00FD3559">
        <w:t>288 NYS RTE 12E</w:t>
      </w:r>
      <w:r>
        <w:t xml:space="preserve"> was brought to the attention of the Village Clerk’s office regarding their</w:t>
      </w:r>
      <w:r w:rsidR="00177C99">
        <w:t xml:space="preserve"> grinder pump. </w:t>
      </w:r>
      <w:r>
        <w:t>Mayor Rust made a recommendation that all properties with grinder pump agreements should be reviewed to determine necessary documentation is in place.</w:t>
      </w:r>
    </w:p>
    <w:p w:rsidR="0082147C" w:rsidRPr="0082147C" w:rsidRDefault="0082147C" w:rsidP="0082147C"/>
    <w:p w:rsidR="0082147C" w:rsidRPr="0082147C" w:rsidRDefault="0082147C" w:rsidP="0082147C">
      <w:pPr>
        <w:ind w:left="720"/>
      </w:pPr>
      <w:r w:rsidRPr="0082147C">
        <w:t>Ashley Mason at Tender Touch Massage had her sewer line jetted at least twice in the past few months</w:t>
      </w:r>
      <w:r w:rsidR="00177C99">
        <w:t>. I</w:t>
      </w:r>
      <w:r w:rsidRPr="0082147C">
        <w:t>t is possible that there is some kind of blockage as sh</w:t>
      </w:r>
      <w:r w:rsidR="00177C99">
        <w:t>e shares a sewer line with Tico’</w:t>
      </w:r>
      <w:r w:rsidRPr="0082147C">
        <w:t>s</w:t>
      </w:r>
      <w:r w:rsidR="00177C99">
        <w:t xml:space="preserve">, with possibility of a </w:t>
      </w:r>
      <w:r w:rsidRPr="0082147C">
        <w:t>grease trap</w:t>
      </w:r>
      <w:r w:rsidR="00177C99">
        <w:t xml:space="preserve"> issue</w:t>
      </w:r>
      <w:r w:rsidRPr="0082147C">
        <w:t>. Perhaps Gle</w:t>
      </w:r>
      <w:r w:rsidR="00177C99">
        <w:t>ason’s can come in the spring and inspe</w:t>
      </w:r>
      <w:r w:rsidR="00DD4E5A">
        <w:t>ct for issues with grinder, o</w:t>
      </w:r>
      <w:r w:rsidRPr="0082147C">
        <w:t>r if it is the grease trap</w:t>
      </w:r>
      <w:r w:rsidR="00DD4E5A">
        <w:t>,</w:t>
      </w:r>
      <w:r w:rsidRPr="0082147C">
        <w:t xml:space="preserve"> does it ne</w:t>
      </w:r>
      <w:r w:rsidR="00DD4E5A">
        <w:t>ed to be cleaned out more often?</w:t>
      </w:r>
    </w:p>
    <w:p w:rsidR="0082147C" w:rsidRPr="0082147C" w:rsidRDefault="0082147C" w:rsidP="0082147C"/>
    <w:p w:rsidR="0082147C" w:rsidRDefault="00DD4E5A" w:rsidP="0082147C">
      <w:pPr>
        <w:ind w:left="720"/>
      </w:pPr>
      <w:r>
        <w:t xml:space="preserve">Paul Norton </w:t>
      </w:r>
      <w:r w:rsidR="0082147C" w:rsidRPr="0082147C">
        <w:t>stopped in</w:t>
      </w:r>
      <w:r>
        <w:t>to the Village Office</w:t>
      </w:r>
      <w:r w:rsidR="0082147C" w:rsidRPr="0082147C">
        <w:t xml:space="preserve"> </w:t>
      </w:r>
      <w:r>
        <w:t>requesting reimbursement for a bill he paid to have a frozen sewer line fixed &gt;</w:t>
      </w:r>
      <w:r w:rsidR="0082147C" w:rsidRPr="0082147C">
        <w:t>100 feet from hi</w:t>
      </w:r>
      <w:r>
        <w:t>s house. Mayor Rust looked on the GI</w:t>
      </w:r>
      <w:r w:rsidR="0082147C" w:rsidRPr="0082147C">
        <w:t>S websi</w:t>
      </w:r>
      <w:r>
        <w:t xml:space="preserve">te to see where lines run, and also will be researching to determine when West Ave. </w:t>
      </w:r>
      <w:r w:rsidR="0082147C" w:rsidRPr="0082147C">
        <w:t xml:space="preserve">came off Village responsibility </w:t>
      </w:r>
      <w:r>
        <w:t xml:space="preserve">(does it belong to Village or resident?) Deputy Clerk Fitzgerald stated that </w:t>
      </w:r>
      <w:r w:rsidR="00450040">
        <w:t>resident</w:t>
      </w:r>
      <w:r>
        <w:t>s are</w:t>
      </w:r>
      <w:r w:rsidR="00450040">
        <w:t xml:space="preserve"> </w:t>
      </w:r>
      <w:r>
        <w:t>responsible</w:t>
      </w:r>
      <w:r w:rsidR="00450040">
        <w:t xml:space="preserve"> for </w:t>
      </w:r>
      <w:r>
        <w:t>anything up to the clean-</w:t>
      </w:r>
      <w:r w:rsidR="00450040">
        <w:t>out</w:t>
      </w:r>
      <w:r>
        <w:t>,</w:t>
      </w:r>
      <w:r w:rsidR="00450040">
        <w:t xml:space="preserve"> and the </w:t>
      </w:r>
      <w:r>
        <w:t>V</w:t>
      </w:r>
      <w:r w:rsidR="00450040">
        <w:t xml:space="preserve">illage </w:t>
      </w:r>
      <w:r>
        <w:t>is responsible for anything after it</w:t>
      </w:r>
      <w:r w:rsidR="00450040">
        <w:t xml:space="preserve">, and </w:t>
      </w:r>
      <w:r>
        <w:t xml:space="preserve">with </w:t>
      </w:r>
      <w:r w:rsidR="00450040">
        <w:t xml:space="preserve">this frozen </w:t>
      </w:r>
      <w:r>
        <w:t xml:space="preserve">sewer line being 100 ft. out, she believes it falls under our jurisdiction. </w:t>
      </w:r>
      <w:r w:rsidR="00BA7B06">
        <w:t xml:space="preserve">The Board agreed to cover this expense. </w:t>
      </w:r>
      <w:r>
        <w:t>She also informed the board that the</w:t>
      </w:r>
      <w:r w:rsidR="00450040">
        <w:t xml:space="preserve"> </w:t>
      </w:r>
      <w:r>
        <w:t>in-line heating unit we have been waiting on for Norton’s property has been d</w:t>
      </w:r>
      <w:r w:rsidR="00BA7B06">
        <w:t>elivered to the Town B</w:t>
      </w:r>
      <w:r w:rsidR="00450040" w:rsidRPr="0082147C">
        <w:t xml:space="preserve">arn </w:t>
      </w:r>
      <w:r w:rsidR="00BA7B06">
        <w:t>(</w:t>
      </w:r>
      <w:r w:rsidR="00450040" w:rsidRPr="0082147C">
        <w:t>on February 3</w:t>
      </w:r>
      <w:r w:rsidR="00BA7B06">
        <w:t>)</w:t>
      </w:r>
      <w:r w:rsidR="00450040" w:rsidRPr="0082147C">
        <w:t xml:space="preserve"> an</w:t>
      </w:r>
      <w:r w:rsidR="00450040">
        <w:t xml:space="preserve">d signed for by Reggie </w:t>
      </w:r>
      <w:r w:rsidR="00BA7B06">
        <w:t>W</w:t>
      </w:r>
      <w:r w:rsidR="00450040">
        <w:t xml:space="preserve">right. Mayor Rust </w:t>
      </w:r>
      <w:r w:rsidR="00450040" w:rsidRPr="0082147C">
        <w:t>will</w:t>
      </w:r>
      <w:r w:rsidR="00450040">
        <w:t xml:space="preserve"> call Al</w:t>
      </w:r>
      <w:r w:rsidR="00450040" w:rsidRPr="0082147C">
        <w:t xml:space="preserve"> </w:t>
      </w:r>
      <w:r w:rsidR="00BA7B06">
        <w:t xml:space="preserve">to </w:t>
      </w:r>
      <w:r w:rsidR="00450040" w:rsidRPr="0082147C">
        <w:t>set up a time to install</w:t>
      </w:r>
      <w:r w:rsidR="00BA7B06">
        <w:t>.</w:t>
      </w:r>
    </w:p>
    <w:p w:rsidR="00DD386E" w:rsidRDefault="00DD386E" w:rsidP="0082147C">
      <w:pPr>
        <w:ind w:left="720"/>
      </w:pPr>
    </w:p>
    <w:p w:rsidR="00C13BA4" w:rsidRDefault="00C13BA4" w:rsidP="00C13BA4">
      <w:pPr>
        <w:jc w:val="center"/>
        <w:rPr>
          <w:b/>
        </w:rPr>
      </w:pPr>
    </w:p>
    <w:p w:rsidR="00450040" w:rsidRDefault="00450040" w:rsidP="00450040">
      <w:pPr>
        <w:jc w:val="center"/>
        <w:rPr>
          <w:b/>
        </w:rPr>
      </w:pPr>
      <w:r>
        <w:rPr>
          <w:b/>
        </w:rPr>
        <w:t>X. Treasurer’s Report</w:t>
      </w:r>
    </w:p>
    <w:p w:rsidR="00450040" w:rsidRDefault="00450040" w:rsidP="00450040">
      <w:pPr>
        <w:jc w:val="center"/>
        <w:rPr>
          <w:b/>
        </w:rPr>
      </w:pPr>
    </w:p>
    <w:p w:rsidR="00450040" w:rsidRDefault="00450040" w:rsidP="00450040">
      <w:pPr>
        <w:ind w:left="720"/>
      </w:pPr>
      <w:r>
        <w:t>Clerk Fulton presented Treasurer’s Report as follows</w:t>
      </w:r>
      <w:r w:rsidR="00CA28C2">
        <w:t>:</w:t>
      </w:r>
    </w:p>
    <w:p w:rsidR="00CA28C2" w:rsidRDefault="00CA28C2" w:rsidP="00450040">
      <w:pPr>
        <w:ind w:left="720"/>
      </w:pPr>
    </w:p>
    <w:p w:rsidR="00CA28C2" w:rsidRPr="00CA28C2" w:rsidRDefault="00CA28C2" w:rsidP="00CA28C2">
      <w:r w:rsidRPr="00CA28C2">
        <w:rPr>
          <w:noProof/>
        </w:rPr>
        <w:drawing>
          <wp:inline distT="0" distB="0" distL="0" distR="0">
            <wp:extent cx="5943600" cy="2212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12477"/>
                    </a:xfrm>
                    <a:prstGeom prst="rect">
                      <a:avLst/>
                    </a:prstGeom>
                    <a:noFill/>
                    <a:ln>
                      <a:noFill/>
                    </a:ln>
                  </pic:spPr>
                </pic:pic>
              </a:graphicData>
            </a:graphic>
          </wp:inline>
        </w:drawing>
      </w:r>
    </w:p>
    <w:p w:rsidR="00CA28C2" w:rsidRDefault="00CA28C2" w:rsidP="00CA28C2">
      <w:pPr>
        <w:rPr>
          <w:b/>
        </w:rPr>
      </w:pPr>
      <w:r w:rsidRPr="00CA28C2">
        <w:rPr>
          <w:noProof/>
        </w:rPr>
        <w:drawing>
          <wp:inline distT="0" distB="0" distL="0" distR="0">
            <wp:extent cx="5943600" cy="17026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02634"/>
                    </a:xfrm>
                    <a:prstGeom prst="rect">
                      <a:avLst/>
                    </a:prstGeom>
                    <a:noFill/>
                    <a:ln>
                      <a:noFill/>
                    </a:ln>
                  </pic:spPr>
                </pic:pic>
              </a:graphicData>
            </a:graphic>
          </wp:inline>
        </w:drawing>
      </w:r>
    </w:p>
    <w:p w:rsidR="00CA28C2" w:rsidRDefault="00CA28C2" w:rsidP="00A81415">
      <w:pPr>
        <w:rPr>
          <w:b/>
        </w:rPr>
      </w:pPr>
    </w:p>
    <w:p w:rsidR="00A81415" w:rsidRDefault="00A81415" w:rsidP="00A81415">
      <w:pPr>
        <w:rPr>
          <w:b/>
        </w:rPr>
      </w:pPr>
    </w:p>
    <w:p w:rsidR="00B06E8C" w:rsidRDefault="00450040" w:rsidP="00ED0D98">
      <w:pPr>
        <w:jc w:val="center"/>
        <w:rPr>
          <w:b/>
        </w:rPr>
      </w:pPr>
      <w:r>
        <w:rPr>
          <w:b/>
        </w:rPr>
        <w:t>X</w:t>
      </w:r>
      <w:r w:rsidR="00B06E8C">
        <w:rPr>
          <w:b/>
        </w:rPr>
        <w:t>I. Old Business</w:t>
      </w:r>
    </w:p>
    <w:p w:rsidR="009E527D" w:rsidRDefault="009E527D" w:rsidP="00ED0D98">
      <w:pPr>
        <w:jc w:val="center"/>
        <w:rPr>
          <w:b/>
        </w:rPr>
      </w:pPr>
    </w:p>
    <w:p w:rsidR="00B06E8C" w:rsidRDefault="00A81415" w:rsidP="009E527D">
      <w:pPr>
        <w:ind w:firstLine="720"/>
        <w:rPr>
          <w:rStyle w:val="saved-var"/>
        </w:rPr>
      </w:pPr>
      <w:r>
        <w:rPr>
          <w:rStyle w:val="saved-var"/>
        </w:rPr>
        <w:t>There was no old business to discuss.</w:t>
      </w:r>
    </w:p>
    <w:p w:rsidR="00CD3632" w:rsidRDefault="00CD3632" w:rsidP="00ED0D98">
      <w:pPr>
        <w:jc w:val="center"/>
        <w:rPr>
          <w:b/>
        </w:rPr>
      </w:pPr>
    </w:p>
    <w:p w:rsidR="00B06E8C" w:rsidRDefault="00450040" w:rsidP="00ED0D98">
      <w:pPr>
        <w:jc w:val="center"/>
        <w:rPr>
          <w:b/>
        </w:rPr>
      </w:pPr>
      <w:r>
        <w:rPr>
          <w:b/>
        </w:rPr>
        <w:t>X</w:t>
      </w:r>
      <w:r w:rsidR="00B06E8C">
        <w:rPr>
          <w:b/>
        </w:rPr>
        <w:t>II. New Business</w:t>
      </w:r>
    </w:p>
    <w:p w:rsidR="009E527D" w:rsidRDefault="009E527D" w:rsidP="00ED0D98">
      <w:pPr>
        <w:jc w:val="center"/>
        <w:rPr>
          <w:b/>
        </w:rPr>
      </w:pPr>
    </w:p>
    <w:p w:rsidR="00B06E8C" w:rsidRDefault="00CD3632" w:rsidP="009E527D">
      <w:pPr>
        <w:ind w:firstLine="720"/>
        <w:rPr>
          <w:rStyle w:val="saved-var"/>
        </w:rPr>
      </w:pPr>
      <w:r>
        <w:rPr>
          <w:rStyle w:val="saved-var"/>
        </w:rPr>
        <w:t>The</w:t>
      </w:r>
      <w:r w:rsidR="00A81415">
        <w:rPr>
          <w:rStyle w:val="saved-var"/>
        </w:rPr>
        <w:t>re was no new business to discuss.</w:t>
      </w:r>
    </w:p>
    <w:p w:rsidR="00CD3632" w:rsidRDefault="009E527D" w:rsidP="00ED0D98">
      <w:pPr>
        <w:jc w:val="center"/>
        <w:rPr>
          <w:b/>
        </w:rPr>
      </w:pPr>
      <w:r>
        <w:rPr>
          <w:b/>
        </w:rPr>
        <w:tab/>
      </w:r>
    </w:p>
    <w:p w:rsidR="00ED0D98" w:rsidRPr="00B06E8C" w:rsidRDefault="00450040" w:rsidP="00B06E8C">
      <w:pPr>
        <w:jc w:val="center"/>
        <w:rPr>
          <w:b/>
        </w:rPr>
      </w:pPr>
      <w:r>
        <w:rPr>
          <w:b/>
        </w:rPr>
        <w:t>XIII</w:t>
      </w:r>
      <w:r w:rsidR="00B06E8C">
        <w:rPr>
          <w:b/>
        </w:rPr>
        <w:t xml:space="preserve">. </w:t>
      </w:r>
      <w:r w:rsidR="00ED0D98">
        <w:rPr>
          <w:b/>
        </w:rPr>
        <w:t>Correspondence</w:t>
      </w:r>
    </w:p>
    <w:p w:rsidR="00CD3632" w:rsidRPr="00CD3632" w:rsidRDefault="00CD3632" w:rsidP="00CD3632"/>
    <w:p w:rsidR="00144C25" w:rsidRDefault="004B5816" w:rsidP="00144C25">
      <w:pPr>
        <w:ind w:left="720"/>
      </w:pPr>
      <w:r>
        <w:t xml:space="preserve">Clerk Fulton presented monthly correspondence. While the annual Tug Hill conference is usually held at JCC with an attendance fee of $35, this year it will be held at Turning Stone with a $75 fee. The members of the </w:t>
      </w:r>
      <w:r w:rsidR="0049769B">
        <w:t xml:space="preserve">Village </w:t>
      </w:r>
      <w:r>
        <w:t>B</w:t>
      </w:r>
      <w:r w:rsidR="0049769B">
        <w:t>oard</w:t>
      </w:r>
      <w:r>
        <w:t xml:space="preserve"> of Trustees, Village Planning B</w:t>
      </w:r>
      <w:r w:rsidR="0049769B">
        <w:t>oard, and</w:t>
      </w:r>
      <w:r>
        <w:t xml:space="preserve"> Village Zoning Board </w:t>
      </w:r>
      <w:r w:rsidR="0049769B">
        <w:t>are supposed to have 3 hours of training every year.</w:t>
      </w:r>
      <w:r>
        <w:t xml:space="preserve"> Whil</w:t>
      </w:r>
      <w:r w:rsidR="00144C25">
        <w:t>e the Board agreed to forego covering</w:t>
      </w:r>
      <w:r>
        <w:t xml:space="preserve"> conference</w:t>
      </w:r>
      <w:r w:rsidR="00144C25">
        <w:t xml:space="preserve"> expenses</w:t>
      </w:r>
      <w:r>
        <w:t xml:space="preserve"> </w:t>
      </w:r>
      <w:r w:rsidR="00144C25">
        <w:t xml:space="preserve">this year, Board members are </w:t>
      </w:r>
      <w:r>
        <w:t>welcome to atte</w:t>
      </w:r>
      <w:r w:rsidR="00144C25">
        <w:t>nd of their own volition/financial means.</w:t>
      </w:r>
    </w:p>
    <w:p w:rsidR="00144C25" w:rsidRDefault="00144C25" w:rsidP="00144C25">
      <w:pPr>
        <w:ind w:left="720"/>
      </w:pPr>
    </w:p>
    <w:p w:rsidR="00144C25" w:rsidRDefault="00144C25" w:rsidP="00144C25">
      <w:pPr>
        <w:ind w:left="720"/>
      </w:pPr>
      <w:r>
        <w:t>Clerk Fulton requested that the</w:t>
      </w:r>
      <w:r w:rsidR="00CD3632" w:rsidRPr="00CD3632">
        <w:t xml:space="preserve"> </w:t>
      </w:r>
      <w:r>
        <w:t>Village’s Stat C</w:t>
      </w:r>
      <w:r w:rsidR="00CD3632" w:rsidRPr="00CD3632">
        <w:t>ommunications</w:t>
      </w:r>
      <w:r>
        <w:t xml:space="preserve"> [Doyle] bill for sewer alarms go i</w:t>
      </w:r>
      <w:r w:rsidR="00CD3632" w:rsidRPr="00CD3632">
        <w:t xml:space="preserve">nto </w:t>
      </w:r>
      <w:r>
        <w:t>“</w:t>
      </w:r>
      <w:r w:rsidR="00CD3632" w:rsidRPr="00CD3632">
        <w:t>pre</w:t>
      </w:r>
      <w:r w:rsidR="0049769B">
        <w:t>-pay</w:t>
      </w:r>
      <w:r>
        <w:t>”</w:t>
      </w:r>
      <w:r w:rsidR="0049769B">
        <w:t xml:space="preserve"> </w:t>
      </w:r>
      <w:r>
        <w:t xml:space="preserve">utility </w:t>
      </w:r>
      <w:r w:rsidR="0049769B">
        <w:t>status</w:t>
      </w:r>
      <w:r>
        <w:t>, making them eligible for payment before the monthly Board meeting, and it was unanimously approved.</w:t>
      </w:r>
    </w:p>
    <w:p w:rsidR="00144C25" w:rsidRDefault="00144C25" w:rsidP="00144C25">
      <w:pPr>
        <w:ind w:left="720"/>
      </w:pPr>
    </w:p>
    <w:p w:rsidR="00144C25" w:rsidRDefault="00CD3632" w:rsidP="00144C25">
      <w:pPr>
        <w:ind w:left="720"/>
      </w:pPr>
      <w:r w:rsidRPr="00CD3632">
        <w:lastRenderedPageBreak/>
        <w:t xml:space="preserve">Gary </w:t>
      </w:r>
      <w:proofErr w:type="spellStart"/>
      <w:r w:rsidRPr="00CD3632">
        <w:t>Delosh</w:t>
      </w:r>
      <w:proofErr w:type="spellEnd"/>
      <w:r w:rsidRPr="00CD3632">
        <w:t xml:space="preserve"> and Perry Golden </w:t>
      </w:r>
      <w:r w:rsidR="00144C25">
        <w:t>have both submitted letters to the Village Office to formally announce their bid</w:t>
      </w:r>
      <w:r w:rsidRPr="00CD3632">
        <w:t xml:space="preserve"> for</w:t>
      </w:r>
      <w:r w:rsidR="00144C25">
        <w:t xml:space="preserve"> Jefferson County</w:t>
      </w:r>
      <w:r w:rsidR="0049769B">
        <w:t xml:space="preserve"> sheriff</w:t>
      </w:r>
      <w:r w:rsidR="00144C25">
        <w:t xml:space="preserve"> and request support</w:t>
      </w:r>
      <w:r w:rsidR="0049769B">
        <w:t xml:space="preserve">. </w:t>
      </w:r>
    </w:p>
    <w:p w:rsidR="00144C25" w:rsidRDefault="00144C25" w:rsidP="00144C25">
      <w:pPr>
        <w:ind w:left="720"/>
      </w:pPr>
    </w:p>
    <w:p w:rsidR="00CD3632" w:rsidRPr="00CD3632" w:rsidRDefault="00144C25" w:rsidP="00144C25">
      <w:pPr>
        <w:ind w:left="720"/>
      </w:pPr>
      <w:r>
        <w:t>The Village of Chaumont’s annual NYCOM dues will be paid this month</w:t>
      </w:r>
      <w:r w:rsidR="0049769B">
        <w:t xml:space="preserve">. </w:t>
      </w:r>
      <w:r w:rsidR="00CD3632" w:rsidRPr="00CD3632">
        <w:t> </w:t>
      </w:r>
    </w:p>
    <w:p w:rsidR="00CD3632" w:rsidRPr="00CD3632" w:rsidRDefault="00CD3632" w:rsidP="00CD3632"/>
    <w:p w:rsidR="00CD3632" w:rsidRDefault="00144C25" w:rsidP="00085CDF">
      <w:pPr>
        <w:ind w:left="720"/>
      </w:pPr>
      <w:r>
        <w:t>Deputy Clerk Fitzgerald proposed a premises agreement for</w:t>
      </w:r>
      <w:r w:rsidR="00CD3632" w:rsidRPr="00CD3632">
        <w:t xml:space="preserve"> a resident who </w:t>
      </w:r>
      <w:r>
        <w:t xml:space="preserve">has requested the </w:t>
      </w:r>
      <w:r w:rsidR="00CD3632" w:rsidRPr="00CD3632">
        <w:t xml:space="preserve">use </w:t>
      </w:r>
      <w:r>
        <w:t xml:space="preserve">of </w:t>
      </w:r>
      <w:r w:rsidR="00CD3632" w:rsidRPr="00CD3632">
        <w:t>the beach for yoga classes</w:t>
      </w:r>
      <w:r>
        <w:t xml:space="preserve"> in the summer. The Board of T</w:t>
      </w:r>
      <w:r w:rsidR="00CD3632" w:rsidRPr="00CD3632">
        <w:t xml:space="preserve">rustees </w:t>
      </w:r>
      <w:r>
        <w:t xml:space="preserve">agreed that </w:t>
      </w:r>
      <w:r w:rsidR="00CD3632" w:rsidRPr="00CD3632">
        <w:t xml:space="preserve">it would be </w:t>
      </w:r>
      <w:r>
        <w:t xml:space="preserve">a </w:t>
      </w:r>
      <w:r w:rsidR="00CD3632" w:rsidRPr="00CD3632">
        <w:t>great</w:t>
      </w:r>
      <w:r>
        <w:t xml:space="preserve"> use of the space</w:t>
      </w:r>
      <w:r w:rsidR="00CD3632" w:rsidRPr="00CD3632">
        <w:t xml:space="preserve"> as it’s always good </w:t>
      </w:r>
      <w:r>
        <w:t xml:space="preserve">when more people use the beach. </w:t>
      </w:r>
      <w:r w:rsidR="00CD3632" w:rsidRPr="00CD3632">
        <w:t>Ma</w:t>
      </w:r>
      <w:r>
        <w:t>yor Rust wants her to be succes</w:t>
      </w:r>
      <w:r w:rsidRPr="00CD3632">
        <w:t>sful</w:t>
      </w:r>
      <w:r w:rsidR="00CD3632" w:rsidRPr="00CD3632">
        <w:t xml:space="preserve"> and gi</w:t>
      </w:r>
      <w:r>
        <w:t>ve her options to make it work</w:t>
      </w:r>
      <w:r w:rsidR="00CD3632" w:rsidRPr="00CD3632">
        <w:t xml:space="preserve"> for her </w:t>
      </w:r>
      <w:r>
        <w:t xml:space="preserve">small business – either with </w:t>
      </w:r>
      <w:r w:rsidR="00CD3632" w:rsidRPr="00CD3632">
        <w:t>a small monthl</w:t>
      </w:r>
      <w:r>
        <w:t xml:space="preserve">y fee or by the week – or something prorated that she feels is fair. </w:t>
      </w:r>
      <w:r w:rsidR="006B1D03">
        <w:t>Deputy Clerk Fitzgerald sugg</w:t>
      </w:r>
      <w:r>
        <w:t>ested $1 per person that she could just add to the fee she charges</w:t>
      </w:r>
      <w:r w:rsidR="006B1D03">
        <w:t xml:space="preserve"> her</w:t>
      </w:r>
      <w:r>
        <w:t xml:space="preserve"> yoga attendees, that way she is only paying for business she actually has.</w:t>
      </w:r>
      <w:r w:rsidR="006B1D03">
        <w:t xml:space="preserve"> The Board unanimously agreed that this decision was </w:t>
      </w:r>
      <w:r>
        <w:t>fair</w:t>
      </w:r>
      <w:r w:rsidR="006B1D03">
        <w:t xml:space="preserve">. </w:t>
      </w:r>
      <w:r>
        <w:t>They would have use of the beach, and t</w:t>
      </w:r>
      <w:r w:rsidR="00085CDF">
        <w:t>hey can utilize the facilities – but work around the Summer Recreation program.</w:t>
      </w:r>
      <w:r w:rsidR="00CD3632" w:rsidRPr="00CD3632">
        <w:t> </w:t>
      </w:r>
      <w:r w:rsidR="00085CDF">
        <w:t>M</w:t>
      </w:r>
      <w:r w:rsidR="00CD3632" w:rsidRPr="00CD3632">
        <w:t>ayor</w:t>
      </w:r>
      <w:r w:rsidR="00085CDF">
        <w:t xml:space="preserve"> Rust stated</w:t>
      </w:r>
      <w:r w:rsidR="00CD3632" w:rsidRPr="00CD3632">
        <w:t xml:space="preserve"> she will</w:t>
      </w:r>
      <w:r w:rsidR="00085CDF">
        <w:t xml:space="preserve"> also</w:t>
      </w:r>
      <w:r w:rsidR="00CD3632" w:rsidRPr="00CD3632">
        <w:t xml:space="preserve"> talk to </w:t>
      </w:r>
      <w:r w:rsidR="00085CDF">
        <w:t xml:space="preserve">Stephanie and the </w:t>
      </w:r>
      <w:r w:rsidR="00CD3632" w:rsidRPr="00CD3632">
        <w:t>guards as she doesn</w:t>
      </w:r>
      <w:r w:rsidR="00085CDF">
        <w:t>’t believe the beach brought in much revenue last year and wants to be sure the guards are accurately charging.</w:t>
      </w:r>
    </w:p>
    <w:p w:rsidR="00450040" w:rsidRDefault="00450040" w:rsidP="009E527D">
      <w:pPr>
        <w:ind w:left="720"/>
      </w:pPr>
    </w:p>
    <w:p w:rsidR="00450040" w:rsidRDefault="00450040" w:rsidP="00450040">
      <w:pPr>
        <w:jc w:val="center"/>
        <w:rPr>
          <w:b/>
        </w:rPr>
      </w:pPr>
      <w:r>
        <w:rPr>
          <w:b/>
        </w:rPr>
        <w:t>XIV. Mayor’s Report/Committee Report</w:t>
      </w:r>
    </w:p>
    <w:p w:rsidR="00450040" w:rsidRPr="00B06E8C" w:rsidRDefault="00450040" w:rsidP="00450040">
      <w:pPr>
        <w:jc w:val="center"/>
        <w:rPr>
          <w:b/>
        </w:rPr>
      </w:pPr>
    </w:p>
    <w:p w:rsidR="00450040" w:rsidRDefault="006B1D03" w:rsidP="00450040">
      <w:pPr>
        <w:pStyle w:val="ListParagraph"/>
      </w:pPr>
      <w:r>
        <w:t xml:space="preserve">Mayor Rust requested </w:t>
      </w:r>
      <w:r w:rsidR="00740488">
        <w:t>Lyme W</w:t>
      </w:r>
      <w:r w:rsidR="00450040" w:rsidRPr="00CD3632">
        <w:t>atershed</w:t>
      </w:r>
      <w:r w:rsidR="00740488">
        <w:t xml:space="preserve"> be classified as </w:t>
      </w:r>
      <w:r w:rsidR="00450040" w:rsidRPr="00CD3632">
        <w:t>1.5 EDU</w:t>
      </w:r>
      <w:r w:rsidR="00740488">
        <w:t xml:space="preserve">, </w:t>
      </w:r>
      <w:r>
        <w:t>and</w:t>
      </w:r>
      <w:r w:rsidR="00740488">
        <w:t xml:space="preserve"> Deputy Clerk Fitzgerald said she would </w:t>
      </w:r>
      <w:r>
        <w:t xml:space="preserve">update. </w:t>
      </w:r>
    </w:p>
    <w:p w:rsidR="006B1D03" w:rsidRPr="00CD3632" w:rsidRDefault="006B1D03" w:rsidP="00450040">
      <w:pPr>
        <w:pStyle w:val="ListParagraph"/>
      </w:pPr>
    </w:p>
    <w:p w:rsidR="00450040" w:rsidRPr="00CD3632" w:rsidRDefault="00740488" w:rsidP="00450040">
      <w:pPr>
        <w:pStyle w:val="ListParagraph"/>
      </w:pPr>
      <w:r>
        <w:t>Mayor Rust said many things on her report were already discussed (</w:t>
      </w:r>
      <w:proofErr w:type="spellStart"/>
      <w:r>
        <w:t>ie</w:t>
      </w:r>
      <w:proofErr w:type="spellEnd"/>
      <w:r>
        <w:t xml:space="preserve">. Solar PILOT and items in the Water/Sewer report), but she wanted the minutes to show that we repaired frozen waterlines at the Presbyterian Church and at Linda Carney’s with Bach &amp; Co. The Board also discussed </w:t>
      </w:r>
      <w:r w:rsidR="00450040" w:rsidRPr="00CD3632">
        <w:t>Jason</w:t>
      </w:r>
      <w:r>
        <w:t xml:space="preserve"> Rodriguez and the Snowmobile C</w:t>
      </w:r>
      <w:r w:rsidR="00450040" w:rsidRPr="00CD3632">
        <w:t>lub.</w:t>
      </w:r>
      <w:r>
        <w:t xml:space="preserve"> Mr. Rodriguez had allegedly</w:t>
      </w:r>
      <w:r w:rsidR="00AC7ADF">
        <w:t xml:space="preserve"> removed </w:t>
      </w:r>
      <w:r w:rsidR="006B1D03">
        <w:t>the trail markers</w:t>
      </w:r>
      <w:r>
        <w:t xml:space="preserve"> on the edge of his property, and while the stakes that mark the snowmobile trail may be an </w:t>
      </w:r>
      <w:r w:rsidR="00450040" w:rsidRPr="00CD3632">
        <w:t>eyesore</w:t>
      </w:r>
      <w:r>
        <w:t>, they do prevent snowmobiles</w:t>
      </w:r>
      <w:r w:rsidR="00450040" w:rsidRPr="00CD3632">
        <w:t xml:space="preserve"> from driv</w:t>
      </w:r>
      <w:r>
        <w:t xml:space="preserve">ing through the middle of residents’ yards, and </w:t>
      </w:r>
      <w:r w:rsidR="00450040" w:rsidRPr="00CD3632">
        <w:t>are v</w:t>
      </w:r>
      <w:r>
        <w:t>ery strategically placed. Even with</w:t>
      </w:r>
      <w:r w:rsidR="00450040" w:rsidRPr="00CD3632">
        <w:t xml:space="preserve"> the markers</w:t>
      </w:r>
      <w:r>
        <w:t>,</w:t>
      </w:r>
      <w:r w:rsidR="00450040" w:rsidRPr="00CD3632">
        <w:t xml:space="preserve"> the snowmobile club</w:t>
      </w:r>
      <w:r>
        <w:t xml:space="preserve"> unfortunately</w:t>
      </w:r>
      <w:r w:rsidR="00450040" w:rsidRPr="00CD3632">
        <w:t xml:space="preserve"> can’t guarantee that no </w:t>
      </w:r>
      <w:r>
        <w:t xml:space="preserve">one will ever drive through a yard as </w:t>
      </w:r>
      <w:r w:rsidR="00450040" w:rsidRPr="00CD3632">
        <w:t xml:space="preserve">not everyone is part of the association. </w:t>
      </w:r>
      <w:r>
        <w:t xml:space="preserve">Most recently, </w:t>
      </w:r>
      <w:r w:rsidR="00450040" w:rsidRPr="00CD3632">
        <w:t xml:space="preserve">Mr. Rodriguez and </w:t>
      </w:r>
      <w:r>
        <w:t>a spokesperson for Troy B</w:t>
      </w:r>
      <w:r w:rsidR="00450040" w:rsidRPr="00CD3632">
        <w:t>each</w:t>
      </w:r>
      <w:r w:rsidR="00E66DCA">
        <w:t xml:space="preserve"> </w:t>
      </w:r>
      <w:r w:rsidR="00450040" w:rsidRPr="00CD3632">
        <w:t>were able t</w:t>
      </w:r>
      <w:r w:rsidR="00E66DCA">
        <w:t>o talk and their issues seem to be resolved.</w:t>
      </w:r>
    </w:p>
    <w:p w:rsidR="006B1D03" w:rsidRDefault="006B1D03" w:rsidP="00450040">
      <w:pPr>
        <w:pStyle w:val="ListParagraph"/>
      </w:pPr>
    </w:p>
    <w:p w:rsidR="0070755A" w:rsidRDefault="0070755A" w:rsidP="00450040">
      <w:pPr>
        <w:pStyle w:val="ListParagraph"/>
      </w:pPr>
      <w:r w:rsidRPr="0070755A">
        <w:t>Mayor Rust proposed new office hours and the Board agreed to change business open hours (open to the Public) between 8 A</w:t>
      </w:r>
      <w:r>
        <w:t xml:space="preserve">M–5 PM on Monday, Tuesday, and </w:t>
      </w:r>
      <w:r w:rsidRPr="0070755A">
        <w:t xml:space="preserve">Thursday.  </w:t>
      </w:r>
      <w:r>
        <w:t xml:space="preserve"> </w:t>
      </w:r>
    </w:p>
    <w:p w:rsidR="00450040" w:rsidRDefault="0070755A" w:rsidP="00450040">
      <w:pPr>
        <w:pStyle w:val="ListParagraph"/>
      </w:pPr>
      <w:r w:rsidRPr="0070755A">
        <w:t>Village Office will be closed on Fridays. These new hours will coincide with the Town of Lyme’s office hours.</w:t>
      </w:r>
    </w:p>
    <w:p w:rsidR="0070755A" w:rsidRPr="00CD3632" w:rsidRDefault="0070755A" w:rsidP="00450040">
      <w:pPr>
        <w:pStyle w:val="ListParagraph"/>
      </w:pPr>
      <w:bookmarkStart w:id="0" w:name="_GoBack"/>
      <w:bookmarkEnd w:id="0"/>
    </w:p>
    <w:p w:rsidR="00E66DCA" w:rsidRDefault="00450040" w:rsidP="00450040">
      <w:pPr>
        <w:pStyle w:val="ListParagraph"/>
      </w:pPr>
      <w:r w:rsidRPr="00CD3632">
        <w:t>Mayor Rust</w:t>
      </w:r>
      <w:r w:rsidR="005215F5">
        <w:t xml:space="preserve"> </w:t>
      </w:r>
      <w:r w:rsidR="00E66DCA">
        <w:t>brought up her desire to bring back spring clean-</w:t>
      </w:r>
      <w:r w:rsidR="005215F5">
        <w:t>up</w:t>
      </w:r>
      <w:r w:rsidR="00E66DCA">
        <w:t>, but she</w:t>
      </w:r>
      <w:r w:rsidRPr="00CD3632">
        <w:t xml:space="preserve"> believe</w:t>
      </w:r>
      <w:r w:rsidR="00E66DCA">
        <w:t>s it is too abused to be sustainable with our DPW staff. Trustee</w:t>
      </w:r>
      <w:r w:rsidRPr="00CD3632">
        <w:t xml:space="preserve"> Sosa suggested a ta</w:t>
      </w:r>
      <w:r w:rsidR="00E66DCA">
        <w:t>g for residents, and Deputy C</w:t>
      </w:r>
      <w:r w:rsidRPr="00CD3632">
        <w:t>lerk Fitzg</w:t>
      </w:r>
      <w:r w:rsidR="00E66DCA">
        <w:t xml:space="preserve">erald suggested only advertising </w:t>
      </w:r>
      <w:r w:rsidRPr="00CD3632">
        <w:t>on the back of water bills</w:t>
      </w:r>
      <w:r w:rsidR="00E66DCA">
        <w:t xml:space="preserve">. Mayor Rust said we can </w:t>
      </w:r>
      <w:r w:rsidRPr="00CD3632">
        <w:t>discuss it</w:t>
      </w:r>
      <w:r w:rsidR="00E66DCA">
        <w:t xml:space="preserve"> further</w:t>
      </w:r>
      <w:r w:rsidRPr="00CD3632">
        <w:t xml:space="preserve"> </w:t>
      </w:r>
      <w:r w:rsidR="005215F5">
        <w:t>beca</w:t>
      </w:r>
      <w:r w:rsidR="00E66DCA">
        <w:t xml:space="preserve">use she wants to bring it back </w:t>
      </w:r>
      <w:r w:rsidRPr="00CD3632">
        <w:t>for next yea</w:t>
      </w:r>
      <w:r w:rsidR="00E66DCA">
        <w:t>r</w:t>
      </w:r>
      <w:r w:rsidR="00CB679B">
        <w:t>.</w:t>
      </w:r>
      <w:r w:rsidR="00E66DCA">
        <w:t xml:space="preserve"> </w:t>
      </w:r>
    </w:p>
    <w:p w:rsidR="00450040" w:rsidRPr="00CD3632" w:rsidRDefault="00450040" w:rsidP="00450040">
      <w:pPr>
        <w:pStyle w:val="ListParagraph"/>
      </w:pPr>
      <w:r w:rsidRPr="00CD3632">
        <w:t> </w:t>
      </w:r>
    </w:p>
    <w:p w:rsidR="00450040" w:rsidRPr="00CD3632" w:rsidRDefault="002C1655" w:rsidP="00450040">
      <w:pPr>
        <w:pStyle w:val="ListParagraph"/>
      </w:pPr>
      <w:r>
        <w:t>For his Committee R</w:t>
      </w:r>
      <w:r w:rsidR="00450040" w:rsidRPr="00CD3632">
        <w:t>eport</w:t>
      </w:r>
      <w:r>
        <w:t>,</w:t>
      </w:r>
      <w:r w:rsidR="00450040" w:rsidRPr="00CD3632">
        <w:t xml:space="preserve"> Deputy Mayor Morrow </w:t>
      </w:r>
      <w:r>
        <w:t>stated he attended the Regional W</w:t>
      </w:r>
      <w:r w:rsidR="00450040" w:rsidRPr="00CD3632">
        <w:t>ater</w:t>
      </w:r>
      <w:r>
        <w:t xml:space="preserve">line Meeting in Cape </w:t>
      </w:r>
      <w:r w:rsidR="006B1D03">
        <w:t>Vincent.</w:t>
      </w:r>
      <w:r w:rsidR="003217C0">
        <w:t xml:space="preserve"> An attendee at that meeting</w:t>
      </w:r>
      <w:r w:rsidR="006B1D03">
        <w:t xml:space="preserve"> wanted to l</w:t>
      </w:r>
      <w:r w:rsidR="003217C0">
        <w:t>ook at current allocated gallons per municipality and payments to DANC</w:t>
      </w:r>
      <w:r w:rsidR="00CB679B">
        <w:t>, a</w:t>
      </w:r>
      <w:r w:rsidR="006B1D03">
        <w:t xml:space="preserve">s some </w:t>
      </w:r>
      <w:r w:rsidR="001D48E2">
        <w:t xml:space="preserve">municipalities </w:t>
      </w:r>
      <w:r w:rsidR="006B1D03">
        <w:t>have expanded</w:t>
      </w:r>
      <w:r w:rsidR="00CB679B">
        <w:t xml:space="preserve"> and</w:t>
      </w:r>
      <w:r w:rsidR="006B1D03">
        <w:t xml:space="preserve"> the pay</w:t>
      </w:r>
      <w:r w:rsidR="00CB679B">
        <w:t xml:space="preserve">ments may </w:t>
      </w:r>
      <w:r w:rsidR="001D48E2">
        <w:t xml:space="preserve">not </w:t>
      </w:r>
      <w:r w:rsidR="00CB679B">
        <w:t xml:space="preserve">be </w:t>
      </w:r>
      <w:r w:rsidR="001D48E2">
        <w:t xml:space="preserve">fair to everyone, like </w:t>
      </w:r>
      <w:r w:rsidR="006B1D03">
        <w:lastRenderedPageBreak/>
        <w:t>Brownville and p</w:t>
      </w:r>
      <w:r w:rsidR="001D48E2">
        <w:t>a</w:t>
      </w:r>
      <w:r w:rsidR="006B1D03">
        <w:t>rt of Dexter</w:t>
      </w:r>
      <w:r w:rsidR="001D48E2">
        <w:t xml:space="preserve"> who</w:t>
      </w:r>
      <w:r w:rsidR="006B1D03">
        <w:t xml:space="preserve"> use some of their own water. </w:t>
      </w:r>
      <w:r w:rsidR="001D48E2">
        <w:t xml:space="preserve">Because of this suggestion, </w:t>
      </w:r>
      <w:r w:rsidR="006B1D03">
        <w:t>DANC is going to ev</w:t>
      </w:r>
      <w:r w:rsidR="001D48E2">
        <w:t xml:space="preserve">aluate and update water usage. Mayor Rust said we should not be concerned with higher payments as our Village has been consistently below </w:t>
      </w:r>
      <w:r w:rsidR="006B1D03">
        <w:t>our allocated usage</w:t>
      </w:r>
      <w:r w:rsidR="001D48E2">
        <w:t xml:space="preserve"> for the past 3 years.</w:t>
      </w:r>
    </w:p>
    <w:p w:rsidR="00450040" w:rsidRPr="00CD3632" w:rsidRDefault="00450040" w:rsidP="00450040">
      <w:pPr>
        <w:pStyle w:val="ListParagraph"/>
      </w:pPr>
    </w:p>
    <w:p w:rsidR="00450040" w:rsidRDefault="001D48E2" w:rsidP="00450040">
      <w:pPr>
        <w:pStyle w:val="ListParagraph"/>
      </w:pPr>
      <w:r>
        <w:t>There was no Committee Report from Trustee Nichols. There was no Youth Commission meeting, so no report from Trustee Sosa. The Planning Board did not meet in February, so no Committee Report from Trustee Froelich.</w:t>
      </w:r>
    </w:p>
    <w:p w:rsidR="00450040" w:rsidRDefault="00450040" w:rsidP="00450040">
      <w:pPr>
        <w:pStyle w:val="ListParagraph"/>
      </w:pPr>
    </w:p>
    <w:p w:rsidR="00CB679B" w:rsidRPr="00CB679B" w:rsidRDefault="001D48E2" w:rsidP="00CB679B">
      <w:pPr>
        <w:jc w:val="center"/>
        <w:rPr>
          <w:b/>
        </w:rPr>
      </w:pPr>
      <w:r>
        <w:rPr>
          <w:b/>
        </w:rPr>
        <w:t xml:space="preserve">XV. </w:t>
      </w:r>
      <w:r w:rsidR="00CB679B">
        <w:rPr>
          <w:b/>
        </w:rPr>
        <w:t>Resolution Negative Declaration (SEQR) for</w:t>
      </w:r>
      <w:r w:rsidR="00CB679B" w:rsidRPr="00CB679B">
        <w:rPr>
          <w:b/>
        </w:rPr>
        <w:t xml:space="preserve"> RPTL 487</w:t>
      </w:r>
    </w:p>
    <w:p w:rsidR="001D48E2" w:rsidRDefault="001D48E2" w:rsidP="00CB679B"/>
    <w:p w:rsidR="00D90EF0" w:rsidRPr="00D90EF0" w:rsidRDefault="00D90EF0" w:rsidP="00CB679B">
      <w:pPr>
        <w:rPr>
          <w:b/>
        </w:rPr>
      </w:pPr>
      <w:r>
        <w:tab/>
      </w:r>
      <w:r w:rsidRPr="00D90EF0">
        <w:rPr>
          <w:b/>
        </w:rPr>
        <w:t>Resolution No. 31</w:t>
      </w:r>
    </w:p>
    <w:p w:rsidR="00D90EF0" w:rsidRDefault="00D90EF0" w:rsidP="00CB679B"/>
    <w:p w:rsidR="001158AF" w:rsidRDefault="001158AF" w:rsidP="001158AF">
      <w:pPr>
        <w:ind w:left="720"/>
      </w:pPr>
      <w:r>
        <w:t>The Negative Declaration (SEQR) for NY RPTL 487 was offered by Deputy Mayor James Morrow and seconded by Board Member, Michael Nichols, and upon roll call vote of the Board was duly adopted as follows:</w:t>
      </w:r>
    </w:p>
    <w:p w:rsidR="001158AF" w:rsidRDefault="001158AF" w:rsidP="001158AF"/>
    <w:p w:rsidR="001158AF" w:rsidRDefault="001158AF" w:rsidP="001158AF">
      <w:pPr>
        <w:ind w:left="720"/>
      </w:pPr>
      <w:r>
        <w:t>Valerie Rust, Mayor: YES</w:t>
      </w:r>
    </w:p>
    <w:p w:rsidR="001158AF" w:rsidRDefault="001158AF" w:rsidP="001158AF">
      <w:pPr>
        <w:ind w:firstLine="720"/>
      </w:pPr>
      <w:r>
        <w:t>James Morrow, Deputy Mayor: YES</w:t>
      </w:r>
    </w:p>
    <w:p w:rsidR="001158AF" w:rsidRDefault="001158AF" w:rsidP="001158AF">
      <w:pPr>
        <w:ind w:firstLine="720"/>
      </w:pPr>
      <w:r>
        <w:t>Dori-Ann Froelich, Trustee: YES</w:t>
      </w:r>
    </w:p>
    <w:p w:rsidR="001158AF" w:rsidRDefault="001158AF" w:rsidP="001158AF">
      <w:pPr>
        <w:ind w:firstLine="720"/>
      </w:pPr>
      <w:r>
        <w:t>Jose Sosa, Trustee: YES</w:t>
      </w:r>
    </w:p>
    <w:p w:rsidR="001158AF" w:rsidRDefault="001158AF" w:rsidP="001158AF">
      <w:pPr>
        <w:ind w:firstLine="720"/>
      </w:pPr>
      <w:r>
        <w:t>Michael Nichols, Trustee: YES</w:t>
      </w:r>
    </w:p>
    <w:p w:rsidR="009E527D" w:rsidRDefault="009E527D" w:rsidP="00ED0D98"/>
    <w:p w:rsidR="00D90EF0" w:rsidRPr="00D90EF0" w:rsidRDefault="00D90EF0" w:rsidP="00ED0D98">
      <w:pPr>
        <w:rPr>
          <w:b/>
        </w:rPr>
      </w:pPr>
      <w:r>
        <w:tab/>
      </w:r>
      <w:r w:rsidRPr="00D90EF0">
        <w:rPr>
          <w:b/>
        </w:rPr>
        <w:t>Resolution No. 31 ADOPTED.</w:t>
      </w:r>
    </w:p>
    <w:p w:rsidR="009E527D" w:rsidRDefault="009E527D" w:rsidP="00ED0D98"/>
    <w:p w:rsidR="00ED0D98" w:rsidRDefault="00ED0D98" w:rsidP="00ED0D98">
      <w:pPr>
        <w:jc w:val="center"/>
      </w:pPr>
      <w:r>
        <w:rPr>
          <w:b/>
        </w:rPr>
        <w:t>X</w:t>
      </w:r>
      <w:r w:rsidR="00B06E8C">
        <w:rPr>
          <w:b/>
        </w:rPr>
        <w:t>V</w:t>
      </w:r>
      <w:r w:rsidR="001D48E2">
        <w:rPr>
          <w:b/>
        </w:rPr>
        <w:t>I</w:t>
      </w:r>
      <w:r>
        <w:rPr>
          <w:b/>
        </w:rPr>
        <w:t>. Motion to Adjourn Meeting</w:t>
      </w:r>
    </w:p>
    <w:p w:rsidR="00D13422" w:rsidRDefault="00D13422" w:rsidP="009025B3"/>
    <w:p w:rsidR="00510997" w:rsidRDefault="00DD1510" w:rsidP="00CB679B">
      <w:pPr>
        <w:ind w:left="720"/>
      </w:pPr>
      <w:r>
        <w:t xml:space="preserve">The meeting was adjourned at </w:t>
      </w:r>
      <w:r w:rsidR="00ED3122">
        <w:rPr>
          <w:rStyle w:val="saved-var"/>
        </w:rPr>
        <w:t>7:29</w:t>
      </w:r>
      <w:r>
        <w:t xml:space="preserve"> </w:t>
      </w:r>
      <w:r>
        <w:rPr>
          <w:rStyle w:val="saved-var"/>
        </w:rPr>
        <w:t>PM</w:t>
      </w:r>
      <w:r>
        <w:t xml:space="preserve"> by</w:t>
      </w:r>
      <w:r w:rsidR="00FC48CB">
        <w:t xml:space="preserve"> </w:t>
      </w:r>
      <w:r w:rsidR="009025B3">
        <w:t xml:space="preserve">Deputy Mayor Morrow, </w:t>
      </w:r>
      <w:r w:rsidR="00CB679B">
        <w:t xml:space="preserve">and </w:t>
      </w:r>
      <w:r w:rsidR="009025B3">
        <w:t>seconded by Trustee Nichols</w:t>
      </w:r>
      <w:r w:rsidR="00CB679B">
        <w:t>.</w:t>
      </w:r>
    </w:p>
    <w:p w:rsidR="00D13422" w:rsidRDefault="00DD1510">
      <w:r>
        <w:t> </w:t>
      </w:r>
    </w:p>
    <w:p w:rsidR="00ED57C8" w:rsidRDefault="00ED57C8"/>
    <w:p w:rsidR="00ED0D98" w:rsidRDefault="00ED0D98">
      <w:r>
        <w:t>Respectfully Submitted</w:t>
      </w:r>
      <w:r w:rsidR="00DD1510">
        <w:t xml:space="preserve"> </w:t>
      </w:r>
    </w:p>
    <w:p w:rsidR="00ED0D98" w:rsidRPr="00ED57C8" w:rsidRDefault="00ED57C8" w:rsidP="00ED57C8">
      <w:pPr>
        <w:spacing w:before="240"/>
        <w:rPr>
          <w:rFonts w:ascii="Palace Script MT" w:hAnsi="Palace Script MT"/>
          <w:sz w:val="56"/>
          <w:szCs w:val="56"/>
        </w:rPr>
      </w:pPr>
      <w:r w:rsidRPr="00ED57C8">
        <w:rPr>
          <w:rFonts w:ascii="Palace Script MT" w:hAnsi="Palace Script MT"/>
          <w:sz w:val="56"/>
          <w:szCs w:val="56"/>
        </w:rPr>
        <w:t>Erin Fulton</w:t>
      </w:r>
    </w:p>
    <w:p w:rsidR="00D13422" w:rsidRDefault="00DD1510" w:rsidP="00ED57C8">
      <w:pPr>
        <w:spacing w:before="240"/>
        <w:rPr>
          <w:rStyle w:val="saved-var"/>
        </w:rPr>
      </w:pPr>
      <w:r>
        <w:rPr>
          <w:rStyle w:val="saved-var"/>
        </w:rPr>
        <w:t>Erin Fulton</w:t>
      </w:r>
    </w:p>
    <w:p w:rsidR="00DD1510" w:rsidRDefault="00ED0D98">
      <w:r>
        <w:rPr>
          <w:rStyle w:val="saved-var"/>
        </w:rPr>
        <w:t>Vil</w:t>
      </w:r>
      <w:r w:rsidR="009025B3">
        <w:rPr>
          <w:rStyle w:val="saved-var"/>
        </w:rPr>
        <w:t>lage Clerk/Treasurer</w:t>
      </w:r>
    </w:p>
    <w:sectPr w:rsidR="00DD1510" w:rsidSect="008659C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0224"/>
    <w:multiLevelType w:val="hybridMultilevel"/>
    <w:tmpl w:val="3B8001BC"/>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9152A"/>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B43462"/>
    <w:multiLevelType w:val="hybridMultilevel"/>
    <w:tmpl w:val="8788F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C7EB6"/>
    <w:multiLevelType w:val="hybridMultilevel"/>
    <w:tmpl w:val="5C9AF43E"/>
    <w:lvl w:ilvl="0" w:tplc="04090001">
      <w:start w:val="1"/>
      <w:numFmt w:val="bullet"/>
      <w:lvlText w:val=""/>
      <w:lvlJc w:val="left"/>
      <w:pPr>
        <w:tabs>
          <w:tab w:val="num" w:pos="1590"/>
        </w:tabs>
        <w:ind w:left="159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5"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FA756B"/>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7574D1"/>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93E85"/>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3061B4"/>
    <w:multiLevelType w:val="hybridMultilevel"/>
    <w:tmpl w:val="3B8001B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AF"/>
    <w:rsid w:val="00030B3B"/>
    <w:rsid w:val="00085CDF"/>
    <w:rsid w:val="000B0DFA"/>
    <w:rsid w:val="000F2C8B"/>
    <w:rsid w:val="001158AF"/>
    <w:rsid w:val="00144C25"/>
    <w:rsid w:val="00177C99"/>
    <w:rsid w:val="001D48E2"/>
    <w:rsid w:val="002347E6"/>
    <w:rsid w:val="002A348E"/>
    <w:rsid w:val="002B5032"/>
    <w:rsid w:val="002C1655"/>
    <w:rsid w:val="002C6135"/>
    <w:rsid w:val="002F4919"/>
    <w:rsid w:val="003217C0"/>
    <w:rsid w:val="00450040"/>
    <w:rsid w:val="0049723C"/>
    <w:rsid w:val="0049769B"/>
    <w:rsid w:val="004B5816"/>
    <w:rsid w:val="00510997"/>
    <w:rsid w:val="005215F5"/>
    <w:rsid w:val="0052207E"/>
    <w:rsid w:val="005A75F6"/>
    <w:rsid w:val="005C723B"/>
    <w:rsid w:val="00626ED3"/>
    <w:rsid w:val="00643054"/>
    <w:rsid w:val="006B129D"/>
    <w:rsid w:val="006B1D03"/>
    <w:rsid w:val="006E7DFC"/>
    <w:rsid w:val="0070755A"/>
    <w:rsid w:val="00740488"/>
    <w:rsid w:val="007576C6"/>
    <w:rsid w:val="007F1D31"/>
    <w:rsid w:val="0082147C"/>
    <w:rsid w:val="008659CB"/>
    <w:rsid w:val="008661EB"/>
    <w:rsid w:val="008E133D"/>
    <w:rsid w:val="009025B3"/>
    <w:rsid w:val="009849AF"/>
    <w:rsid w:val="009E51B4"/>
    <w:rsid w:val="009E527D"/>
    <w:rsid w:val="00A81415"/>
    <w:rsid w:val="00AC7ADF"/>
    <w:rsid w:val="00B06E8C"/>
    <w:rsid w:val="00BA7B06"/>
    <w:rsid w:val="00C13BA4"/>
    <w:rsid w:val="00CA28C2"/>
    <w:rsid w:val="00CB679B"/>
    <w:rsid w:val="00CD3632"/>
    <w:rsid w:val="00D13422"/>
    <w:rsid w:val="00D90EF0"/>
    <w:rsid w:val="00DD1510"/>
    <w:rsid w:val="00DD386E"/>
    <w:rsid w:val="00DD4E5A"/>
    <w:rsid w:val="00E543DB"/>
    <w:rsid w:val="00E66DCA"/>
    <w:rsid w:val="00ED0D98"/>
    <w:rsid w:val="00ED3122"/>
    <w:rsid w:val="00ED57C8"/>
    <w:rsid w:val="00FC48CB"/>
    <w:rsid w:val="00FD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45D2-8734-44A1-9032-BC0555B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Fulton</dc:creator>
  <cp:keywords/>
  <dc:description/>
  <cp:lastModifiedBy>Erin Fulton</cp:lastModifiedBy>
  <cp:revision>12</cp:revision>
  <dcterms:created xsi:type="dcterms:W3CDTF">2022-03-14T13:32:00Z</dcterms:created>
  <dcterms:modified xsi:type="dcterms:W3CDTF">2022-03-14T18:12:00Z</dcterms:modified>
</cp:coreProperties>
</file>