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422" w:rsidRDefault="00DD1510">
      <w:pPr>
        <w:jc w:val="center"/>
      </w:pPr>
      <w:r>
        <w:rPr>
          <w:rStyle w:val="saved-var"/>
          <w:b/>
          <w:sz w:val="28"/>
        </w:rPr>
        <w:t>Village Of Chaumont</w:t>
      </w:r>
    </w:p>
    <w:p w:rsidR="00D13422" w:rsidRDefault="004C1C05">
      <w:pPr>
        <w:jc w:val="center"/>
        <w:rPr>
          <w:b/>
          <w:sz w:val="28"/>
        </w:rPr>
      </w:pPr>
      <w:r>
        <w:rPr>
          <w:b/>
          <w:sz w:val="28"/>
        </w:rPr>
        <w:t xml:space="preserve">Minutes of Public Hearing </w:t>
      </w:r>
    </w:p>
    <w:p w:rsidR="004C1C05" w:rsidRDefault="004C1C05">
      <w:pPr>
        <w:jc w:val="center"/>
        <w:rPr>
          <w:b/>
          <w:sz w:val="28"/>
        </w:rPr>
      </w:pPr>
      <w:r>
        <w:rPr>
          <w:b/>
          <w:sz w:val="28"/>
        </w:rPr>
        <w:t>Proposed Local Law to Opt Out of RPTL 487</w:t>
      </w:r>
    </w:p>
    <w:p w:rsidR="004C1C05" w:rsidRDefault="004C1C05">
      <w:pPr>
        <w:jc w:val="center"/>
      </w:pPr>
      <w:r>
        <w:rPr>
          <w:b/>
          <w:sz w:val="28"/>
        </w:rPr>
        <w:t>Proposed Budget Work Session</w:t>
      </w:r>
    </w:p>
    <w:p w:rsidR="00D13422" w:rsidRDefault="008E18A1">
      <w:pPr>
        <w:jc w:val="center"/>
      </w:pPr>
      <w:r>
        <w:rPr>
          <w:rStyle w:val="saved-var"/>
          <w:b/>
          <w:sz w:val="28"/>
        </w:rPr>
        <w:t>February 15</w:t>
      </w:r>
      <w:r w:rsidR="00DD1510">
        <w:rPr>
          <w:rStyle w:val="saved-var"/>
          <w:b/>
          <w:sz w:val="28"/>
        </w:rPr>
        <w:t>, 2022</w:t>
      </w:r>
    </w:p>
    <w:p w:rsidR="00D13422" w:rsidRDefault="004C1C05">
      <w:pPr>
        <w:jc w:val="center"/>
      </w:pPr>
      <w:r>
        <w:rPr>
          <w:rStyle w:val="saved-var"/>
          <w:b/>
          <w:sz w:val="28"/>
        </w:rPr>
        <w:t>6:00</w:t>
      </w:r>
      <w:r w:rsidR="00DD1510">
        <w:rPr>
          <w:b/>
          <w:sz w:val="28"/>
        </w:rPr>
        <w:t xml:space="preserve"> </w:t>
      </w:r>
      <w:r w:rsidR="00DD1510">
        <w:rPr>
          <w:rStyle w:val="saved-var"/>
          <w:b/>
          <w:sz w:val="28"/>
        </w:rPr>
        <w:t>PM</w:t>
      </w:r>
    </w:p>
    <w:p w:rsidR="00D13422" w:rsidRDefault="00DD1510">
      <w:pPr>
        <w:jc w:val="center"/>
      </w:pPr>
      <w:r>
        <w:rPr>
          <w:b/>
          <w:sz w:val="28"/>
        </w:rPr>
        <w:t> </w:t>
      </w:r>
    </w:p>
    <w:p w:rsidR="00D13422" w:rsidRDefault="00DD1510">
      <w:r>
        <w:rPr>
          <w:b/>
        </w:rPr>
        <w:t>Location of Meeting:</w:t>
      </w:r>
    </w:p>
    <w:p w:rsidR="00D13422" w:rsidRDefault="00DD1510">
      <w:r>
        <w:rPr>
          <w:rStyle w:val="saved-var"/>
        </w:rPr>
        <w:t>Village Office</w:t>
      </w:r>
    </w:p>
    <w:p w:rsidR="00D13422" w:rsidRDefault="00DD1510">
      <w:r>
        <w:rPr>
          <w:rStyle w:val="saved-var"/>
        </w:rPr>
        <w:t>12175 State Route 12E</w:t>
      </w:r>
    </w:p>
    <w:p w:rsidR="00D13422" w:rsidRDefault="00DD1510">
      <w:r>
        <w:rPr>
          <w:rStyle w:val="saved-var"/>
        </w:rPr>
        <w:t>Chaumont</w:t>
      </w:r>
      <w:r>
        <w:t xml:space="preserve">, </w:t>
      </w:r>
      <w:r>
        <w:rPr>
          <w:rStyle w:val="saved-var"/>
        </w:rPr>
        <w:t>New York</w:t>
      </w:r>
      <w:r>
        <w:t xml:space="preserve"> </w:t>
      </w:r>
      <w:r>
        <w:rPr>
          <w:rStyle w:val="saved-var"/>
        </w:rPr>
        <w:t>13622</w:t>
      </w:r>
    </w:p>
    <w:p w:rsidR="00D13422" w:rsidRDefault="00DD1510">
      <w:r>
        <w:t> </w:t>
      </w:r>
    </w:p>
    <w:p w:rsidR="00D13422" w:rsidRDefault="00DD1510">
      <w:r>
        <w:rPr>
          <w:b/>
        </w:rPr>
        <w:t xml:space="preserve">Present at Meeting: </w:t>
      </w:r>
      <w:r>
        <w:rPr>
          <w:rStyle w:val="saved-var"/>
        </w:rPr>
        <w:t>Valerie Rust, James Morrow, M</w:t>
      </w:r>
      <w:r w:rsidR="008B601C">
        <w:rPr>
          <w:rStyle w:val="saved-var"/>
        </w:rPr>
        <w:t>ichael Nichols, Jose Sosa, Dori-A</w:t>
      </w:r>
      <w:r>
        <w:rPr>
          <w:rStyle w:val="saved-var"/>
        </w:rPr>
        <w:t xml:space="preserve">nn Froelich, Karen Fitzgerald, Erin Fulton </w:t>
      </w:r>
    </w:p>
    <w:p w:rsidR="00D13422" w:rsidRDefault="00DD1510">
      <w:r>
        <w:t> </w:t>
      </w:r>
    </w:p>
    <w:p w:rsidR="004C1C05" w:rsidRPr="004C1C05" w:rsidRDefault="00DD1510" w:rsidP="004C1C05">
      <w:pPr>
        <w:rPr>
          <w:rFonts w:ascii="Arial" w:eastAsia="Times New Roman" w:hAnsi="Arial" w:cs="Arial"/>
          <w:color w:val="222222"/>
          <w:sz w:val="47"/>
          <w:szCs w:val="47"/>
        </w:rPr>
      </w:pPr>
      <w:r>
        <w:t xml:space="preserve">The </w:t>
      </w:r>
      <w:r w:rsidR="004C1C05">
        <w:t>Public Hearing of</w:t>
      </w:r>
      <w:r>
        <w:t xml:space="preserve"> </w:t>
      </w:r>
      <w:r w:rsidR="00FC48CB">
        <w:t xml:space="preserve">the </w:t>
      </w:r>
      <w:r w:rsidR="00FC48CB">
        <w:rPr>
          <w:rStyle w:val="saved-var"/>
        </w:rPr>
        <w:t>Village o</w:t>
      </w:r>
      <w:r>
        <w:rPr>
          <w:rStyle w:val="saved-var"/>
        </w:rPr>
        <w:t>f Chaumont</w:t>
      </w:r>
      <w:r>
        <w:t xml:space="preserve"> was called to order at </w:t>
      </w:r>
      <w:r w:rsidR="004C1C05">
        <w:rPr>
          <w:rStyle w:val="saved-var"/>
        </w:rPr>
        <w:t>6:00</w:t>
      </w:r>
      <w:r>
        <w:t xml:space="preserve"> </w:t>
      </w:r>
      <w:r>
        <w:rPr>
          <w:rStyle w:val="saved-var"/>
        </w:rPr>
        <w:t>PM</w:t>
      </w:r>
      <w:r>
        <w:t xml:space="preserve"> on </w:t>
      </w:r>
      <w:r w:rsidR="004C1C05">
        <w:rPr>
          <w:rStyle w:val="saved-var"/>
        </w:rPr>
        <w:t>February 15</w:t>
      </w:r>
      <w:r>
        <w:rPr>
          <w:rStyle w:val="saved-var"/>
        </w:rPr>
        <w:t>, 2022</w:t>
      </w:r>
      <w:r>
        <w:t xml:space="preserve"> at </w:t>
      </w:r>
      <w:r>
        <w:rPr>
          <w:rStyle w:val="saved-var"/>
        </w:rPr>
        <w:t>Village Office</w:t>
      </w:r>
      <w:r>
        <w:t xml:space="preserve"> by </w:t>
      </w:r>
      <w:r w:rsidR="00FC48CB">
        <w:t xml:space="preserve">Mayor </w:t>
      </w:r>
      <w:r>
        <w:rPr>
          <w:rStyle w:val="saved-var"/>
        </w:rPr>
        <w:t>Valerie Rust</w:t>
      </w:r>
      <w:r>
        <w:t>.</w:t>
      </w:r>
    </w:p>
    <w:p w:rsidR="004C1C05" w:rsidRDefault="004C1C05" w:rsidP="004C1C05">
      <w:pPr>
        <w:shd w:val="clear" w:color="auto" w:fill="FFFFFF"/>
        <w:rPr>
          <w:rFonts w:ascii="Arial" w:eastAsia="Times New Roman" w:hAnsi="Arial" w:cs="Arial"/>
          <w:color w:val="222222"/>
          <w:sz w:val="29"/>
          <w:szCs w:val="29"/>
        </w:rPr>
      </w:pPr>
    </w:p>
    <w:p w:rsidR="0024371F" w:rsidRDefault="0024371F" w:rsidP="004C1C05">
      <w:pPr>
        <w:shd w:val="clear" w:color="auto" w:fill="FFFFFF"/>
        <w:rPr>
          <w:b/>
          <w:u w:val="single"/>
        </w:rPr>
      </w:pPr>
      <w:r w:rsidRPr="0024371F">
        <w:rPr>
          <w:b/>
          <w:u w:val="single"/>
        </w:rPr>
        <w:t>Proposed Local Law to Opt Out of RPTL 487</w:t>
      </w:r>
    </w:p>
    <w:p w:rsidR="0024371F" w:rsidRPr="004C1C05" w:rsidRDefault="0024371F" w:rsidP="004C1C05">
      <w:pPr>
        <w:shd w:val="clear" w:color="auto" w:fill="FFFFFF"/>
        <w:rPr>
          <w:rFonts w:ascii="Arial" w:eastAsia="Times New Roman" w:hAnsi="Arial" w:cs="Arial"/>
          <w:color w:val="222222"/>
          <w:u w:val="single"/>
        </w:rPr>
      </w:pPr>
    </w:p>
    <w:p w:rsidR="004C1C05" w:rsidRPr="004C1C05" w:rsidRDefault="0024371F" w:rsidP="004C1C05">
      <w:pPr>
        <w:shd w:val="clear" w:color="auto" w:fill="FFFFFF"/>
        <w:rPr>
          <w:rFonts w:eastAsia="Times New Roman" w:cs="Times New Roman"/>
          <w:color w:val="222222"/>
        </w:rPr>
      </w:pPr>
      <w:r>
        <w:rPr>
          <w:rFonts w:eastAsia="Times New Roman" w:cs="Times New Roman"/>
          <w:color w:val="222222"/>
        </w:rPr>
        <w:t xml:space="preserve">Mayor Rust informed the Board of Trustees that Convergent allegedly has </w:t>
      </w:r>
      <w:r w:rsidR="004C1C05" w:rsidRPr="004C1C05">
        <w:rPr>
          <w:rFonts w:eastAsia="Times New Roman" w:cs="Times New Roman"/>
          <w:color w:val="222222"/>
        </w:rPr>
        <w:t>secured their tax exempt status utilizing a 60 day limit [for response to their notification]. After talking with the Village’s attorney, Jim Burrows, she contacted the attorney for the solar farm, Dan Spitzer, and requested a copy of the notification that the Village and Town had allegedly received in 2020. We are waiting on response to this request from Convergent at this time. </w:t>
      </w:r>
    </w:p>
    <w:p w:rsidR="004C1C05" w:rsidRPr="004C1C05" w:rsidRDefault="004C1C05" w:rsidP="004C1C05">
      <w:pPr>
        <w:shd w:val="clear" w:color="auto" w:fill="FFFFFF"/>
        <w:rPr>
          <w:rFonts w:eastAsia="Times New Roman" w:cs="Times New Roman"/>
          <w:color w:val="222222"/>
        </w:rPr>
      </w:pPr>
    </w:p>
    <w:p w:rsidR="004C1C05" w:rsidRPr="004C1C05" w:rsidRDefault="004C1C05" w:rsidP="004C1C05">
      <w:pPr>
        <w:shd w:val="clear" w:color="auto" w:fill="FFFFFF"/>
        <w:rPr>
          <w:rFonts w:eastAsia="Times New Roman" w:cs="Times New Roman"/>
          <w:color w:val="222222"/>
        </w:rPr>
      </w:pPr>
      <w:r w:rsidRPr="004C1C05">
        <w:rPr>
          <w:rFonts w:eastAsia="Times New Roman" w:cs="Times New Roman"/>
          <w:color w:val="222222"/>
        </w:rPr>
        <w:t>The Village of Chaumont’s attorney, Jim Burrows, has suggested we opt out of RPTL 487. Doing so before March 1st would be aggressive, but better for the Village. Dave Paulson, Jefferson County attorney, agrees. </w:t>
      </w:r>
    </w:p>
    <w:p w:rsidR="004C1C05" w:rsidRPr="004C1C05" w:rsidRDefault="004C1C05" w:rsidP="004C1C05">
      <w:pPr>
        <w:shd w:val="clear" w:color="auto" w:fill="FFFFFF"/>
        <w:rPr>
          <w:rFonts w:eastAsia="Times New Roman" w:cs="Times New Roman"/>
          <w:color w:val="222222"/>
        </w:rPr>
      </w:pPr>
    </w:p>
    <w:p w:rsidR="004C1C05" w:rsidRPr="004C1C05" w:rsidRDefault="0024371F" w:rsidP="004C1C05">
      <w:pPr>
        <w:shd w:val="clear" w:color="auto" w:fill="FFFFFF"/>
        <w:rPr>
          <w:rFonts w:eastAsia="Times New Roman" w:cs="Times New Roman"/>
          <w:color w:val="222222"/>
        </w:rPr>
      </w:pPr>
      <w:r>
        <w:rPr>
          <w:rFonts w:eastAsia="Times New Roman" w:cs="Times New Roman"/>
          <w:color w:val="222222"/>
        </w:rPr>
        <w:t xml:space="preserve">Mayor Rust </w:t>
      </w:r>
      <w:r w:rsidR="004C1C05" w:rsidRPr="004C1C05">
        <w:rPr>
          <w:rFonts w:eastAsia="Times New Roman" w:cs="Times New Roman"/>
          <w:color w:val="222222"/>
        </w:rPr>
        <w:t>read the public noti</w:t>
      </w:r>
      <w:r>
        <w:rPr>
          <w:rFonts w:eastAsia="Times New Roman" w:cs="Times New Roman"/>
          <w:color w:val="222222"/>
        </w:rPr>
        <w:t>ce that had been supplied to the Village Clerk’s office by our</w:t>
      </w:r>
      <w:r w:rsidR="004C1C05" w:rsidRPr="004C1C05">
        <w:rPr>
          <w:rFonts w:eastAsia="Times New Roman" w:cs="Times New Roman"/>
          <w:color w:val="222222"/>
        </w:rPr>
        <w:t xml:space="preserve"> attorney, that Clerk Fitzgerald had </w:t>
      </w:r>
      <w:r>
        <w:rPr>
          <w:rFonts w:eastAsia="Times New Roman" w:cs="Times New Roman"/>
          <w:color w:val="222222"/>
        </w:rPr>
        <w:t>published</w:t>
      </w:r>
      <w:r w:rsidR="004C1C05" w:rsidRPr="004C1C05">
        <w:rPr>
          <w:rFonts w:eastAsia="Times New Roman" w:cs="Times New Roman"/>
          <w:color w:val="222222"/>
        </w:rPr>
        <w:t xml:space="preserve"> in the Watertown Daily Times lead</w:t>
      </w:r>
      <w:r w:rsidR="00663FB7">
        <w:rPr>
          <w:rFonts w:eastAsia="Times New Roman" w:cs="Times New Roman"/>
          <w:color w:val="222222"/>
        </w:rPr>
        <w:t>ing up to the meeting</w:t>
      </w:r>
      <w:r w:rsidR="004C1C05" w:rsidRPr="004C1C05">
        <w:rPr>
          <w:rFonts w:eastAsia="Times New Roman" w:cs="Times New Roman"/>
          <w:color w:val="222222"/>
        </w:rPr>
        <w:t>. An opportunity to be heard in regard to opting out of RPTL 487 was given, but no residents were in attendance. </w:t>
      </w:r>
    </w:p>
    <w:p w:rsidR="004C1C05" w:rsidRPr="004C1C05" w:rsidRDefault="004C1C05" w:rsidP="004C1C05">
      <w:pPr>
        <w:shd w:val="clear" w:color="auto" w:fill="FFFFFF"/>
        <w:rPr>
          <w:rFonts w:eastAsia="Times New Roman" w:cs="Times New Roman"/>
          <w:color w:val="222222"/>
        </w:rPr>
      </w:pPr>
    </w:p>
    <w:p w:rsidR="004C1C05" w:rsidRPr="004C1C05" w:rsidRDefault="0024371F" w:rsidP="004C1C05">
      <w:pPr>
        <w:numPr>
          <w:ilvl w:val="0"/>
          <w:numId w:val="23"/>
        </w:numPr>
        <w:shd w:val="clear" w:color="auto" w:fill="FFFFFF"/>
        <w:rPr>
          <w:rFonts w:eastAsia="Times New Roman" w:cs="Times New Roman"/>
          <w:color w:val="222222"/>
        </w:rPr>
      </w:pPr>
      <w:r>
        <w:rPr>
          <w:rFonts w:eastAsia="Times New Roman" w:cs="Times New Roman"/>
          <w:color w:val="222222"/>
        </w:rPr>
        <w:t xml:space="preserve">A </w:t>
      </w:r>
      <w:r w:rsidR="004C1C05" w:rsidRPr="004C1C05">
        <w:rPr>
          <w:rFonts w:eastAsia="Times New Roman" w:cs="Times New Roman"/>
          <w:color w:val="222222"/>
        </w:rPr>
        <w:t>Seeker</w:t>
      </w:r>
      <w:r>
        <w:rPr>
          <w:rFonts w:eastAsia="Times New Roman" w:cs="Times New Roman"/>
          <w:color w:val="222222"/>
        </w:rPr>
        <w:t xml:space="preserve"> was executed</w:t>
      </w:r>
    </w:p>
    <w:p w:rsidR="004C1C05" w:rsidRPr="004C1C05" w:rsidRDefault="0024371F" w:rsidP="004C1C05">
      <w:pPr>
        <w:numPr>
          <w:ilvl w:val="0"/>
          <w:numId w:val="23"/>
        </w:numPr>
        <w:shd w:val="clear" w:color="auto" w:fill="FFFFFF"/>
        <w:rPr>
          <w:rFonts w:eastAsia="Times New Roman" w:cs="Times New Roman"/>
          <w:color w:val="222222"/>
        </w:rPr>
      </w:pPr>
      <w:r>
        <w:rPr>
          <w:rFonts w:eastAsia="Times New Roman" w:cs="Times New Roman"/>
          <w:color w:val="222222"/>
        </w:rPr>
        <w:t>An intent to adopt a r</w:t>
      </w:r>
      <w:r w:rsidR="004C1C05" w:rsidRPr="004C1C05">
        <w:rPr>
          <w:rFonts w:eastAsia="Times New Roman" w:cs="Times New Roman"/>
          <w:color w:val="222222"/>
        </w:rPr>
        <w:t>esolution for a negative declaration</w:t>
      </w:r>
      <w:r>
        <w:rPr>
          <w:rFonts w:eastAsia="Times New Roman" w:cs="Times New Roman"/>
          <w:color w:val="222222"/>
        </w:rPr>
        <w:t xml:space="preserve"> in our Regular Board Meeting was proposed by Mayor Rust</w:t>
      </w:r>
      <w:r w:rsidR="004C1C05" w:rsidRPr="004C1C05">
        <w:rPr>
          <w:rFonts w:eastAsia="Times New Roman" w:cs="Times New Roman"/>
          <w:color w:val="222222"/>
        </w:rPr>
        <w:t> </w:t>
      </w:r>
    </w:p>
    <w:p w:rsidR="004C1C05" w:rsidRPr="004C1C05" w:rsidRDefault="004C1C05" w:rsidP="004C1C05">
      <w:pPr>
        <w:shd w:val="clear" w:color="auto" w:fill="FFFFFF"/>
        <w:rPr>
          <w:rFonts w:eastAsia="Times New Roman" w:cs="Times New Roman"/>
          <w:color w:val="222222"/>
        </w:rPr>
      </w:pPr>
    </w:p>
    <w:p w:rsidR="004C1C05" w:rsidRPr="004C1C05" w:rsidRDefault="004C1C05" w:rsidP="004C1C05">
      <w:pPr>
        <w:shd w:val="clear" w:color="auto" w:fill="FFFFFF"/>
        <w:rPr>
          <w:rFonts w:eastAsia="Times New Roman" w:cs="Times New Roman"/>
          <w:color w:val="222222"/>
        </w:rPr>
      </w:pPr>
      <w:r w:rsidRPr="004C1C05">
        <w:rPr>
          <w:rFonts w:eastAsia="Times New Roman" w:cs="Times New Roman"/>
          <w:color w:val="222222"/>
        </w:rPr>
        <w:t xml:space="preserve">Mayor Rust had </w:t>
      </w:r>
      <w:r w:rsidR="0024371F">
        <w:rPr>
          <w:rFonts w:eastAsia="Times New Roman" w:cs="Times New Roman"/>
          <w:color w:val="222222"/>
        </w:rPr>
        <w:t xml:space="preserve">previously </w:t>
      </w:r>
      <w:r w:rsidRPr="004C1C05">
        <w:rPr>
          <w:rFonts w:eastAsia="Times New Roman" w:cs="Times New Roman"/>
          <w:color w:val="222222"/>
        </w:rPr>
        <w:t>told our attorney and Dave Paulson of Jefferson County that we were naïvely confident in the agencies who were working with us to know the solar regulations (JCIDA, NYSERDA) and it didn’t work [in our favor]. </w:t>
      </w:r>
    </w:p>
    <w:p w:rsidR="004C1C05" w:rsidRPr="004C1C05" w:rsidRDefault="004C1C05" w:rsidP="004C1C05">
      <w:pPr>
        <w:shd w:val="clear" w:color="auto" w:fill="FFFFFF"/>
        <w:rPr>
          <w:rFonts w:eastAsia="Times New Roman" w:cs="Times New Roman"/>
          <w:color w:val="222222"/>
        </w:rPr>
      </w:pPr>
    </w:p>
    <w:p w:rsidR="004C1C05" w:rsidRPr="004C1C05" w:rsidRDefault="0024371F" w:rsidP="004C1C05">
      <w:pPr>
        <w:shd w:val="clear" w:color="auto" w:fill="FFFFFF"/>
        <w:rPr>
          <w:rFonts w:eastAsia="Times New Roman" w:cs="Times New Roman"/>
          <w:color w:val="222222"/>
        </w:rPr>
      </w:pPr>
      <w:r>
        <w:rPr>
          <w:rFonts w:eastAsia="Times New Roman" w:cs="Times New Roman"/>
          <w:color w:val="222222"/>
        </w:rPr>
        <w:lastRenderedPageBreak/>
        <w:t>Mayor Rust read</w:t>
      </w:r>
      <w:r w:rsidR="004C1C05" w:rsidRPr="004C1C05">
        <w:rPr>
          <w:rFonts w:eastAsia="Times New Roman" w:cs="Times New Roman"/>
          <w:color w:val="222222"/>
        </w:rPr>
        <w:t xml:space="preserve"> through the seeker for opting out of RPTL </w:t>
      </w:r>
      <w:r>
        <w:rPr>
          <w:rFonts w:eastAsia="Times New Roman" w:cs="Times New Roman"/>
          <w:color w:val="222222"/>
        </w:rPr>
        <w:t xml:space="preserve">487. The </w:t>
      </w:r>
      <w:r w:rsidR="004C1C05" w:rsidRPr="004C1C05">
        <w:rPr>
          <w:rFonts w:eastAsia="Times New Roman" w:cs="Times New Roman"/>
          <w:color w:val="222222"/>
        </w:rPr>
        <w:t>Village Board of Trustees is issuing a negative declaration on the seeker, stating that there is no significant impact on the environment based on the adoption of this proposed legislation.</w:t>
      </w:r>
    </w:p>
    <w:p w:rsidR="004C1C05" w:rsidRPr="004C1C05" w:rsidRDefault="004C1C05" w:rsidP="004C1C05">
      <w:pPr>
        <w:shd w:val="clear" w:color="auto" w:fill="FFFFFF"/>
        <w:rPr>
          <w:rFonts w:eastAsia="Times New Roman" w:cs="Times New Roman"/>
          <w:color w:val="222222"/>
        </w:rPr>
      </w:pPr>
    </w:p>
    <w:p w:rsidR="004C1C05" w:rsidRPr="004C1C05" w:rsidRDefault="004C1C05" w:rsidP="004C1C05">
      <w:pPr>
        <w:shd w:val="clear" w:color="auto" w:fill="FFFFFF"/>
        <w:rPr>
          <w:rFonts w:eastAsia="Times New Roman" w:cs="Times New Roman"/>
          <w:color w:val="222222"/>
        </w:rPr>
      </w:pPr>
      <w:r w:rsidRPr="004C1C05">
        <w:rPr>
          <w:rFonts w:eastAsia="Times New Roman" w:cs="Times New Roman"/>
          <w:color w:val="222222"/>
        </w:rPr>
        <w:t>The seeker, negative declaration, copy of resolution, and all supporting documents can be found</w:t>
      </w:r>
      <w:r w:rsidR="0024371F">
        <w:rPr>
          <w:rFonts w:eastAsia="Times New Roman" w:cs="Times New Roman"/>
          <w:color w:val="222222"/>
        </w:rPr>
        <w:t xml:space="preserve"> in the Village Clerk’s office. </w:t>
      </w:r>
      <w:r w:rsidRPr="004C1C05">
        <w:rPr>
          <w:rFonts w:eastAsia="Times New Roman" w:cs="Times New Roman"/>
          <w:color w:val="222222"/>
        </w:rPr>
        <w:t>Attorney Burrows will be handling the filing of this local law, sending copies to NYSERDA and the Office of Real Property Services. </w:t>
      </w:r>
    </w:p>
    <w:p w:rsidR="004C1C05" w:rsidRDefault="004C1C05" w:rsidP="004C1C05">
      <w:pPr>
        <w:shd w:val="clear" w:color="auto" w:fill="FFFFFF"/>
        <w:rPr>
          <w:rFonts w:eastAsia="Times New Roman" w:cs="Times New Roman"/>
          <w:color w:val="222222"/>
        </w:rPr>
      </w:pPr>
    </w:p>
    <w:p w:rsidR="00163C4B" w:rsidRDefault="00163C4B" w:rsidP="004C1C05">
      <w:pPr>
        <w:shd w:val="clear" w:color="auto" w:fill="FFFFFF"/>
        <w:rPr>
          <w:rFonts w:eastAsia="Times New Roman" w:cs="Times New Roman"/>
          <w:color w:val="222222"/>
        </w:rPr>
      </w:pPr>
    </w:p>
    <w:p w:rsidR="0024371F" w:rsidRPr="00195A19" w:rsidRDefault="0024371F" w:rsidP="00195A19">
      <w:pPr>
        <w:rPr>
          <w:u w:val="single"/>
        </w:rPr>
      </w:pPr>
      <w:r w:rsidRPr="00195A19">
        <w:rPr>
          <w:b/>
          <w:u w:val="single"/>
        </w:rPr>
        <w:t>Proposed Budget Work Session</w:t>
      </w:r>
    </w:p>
    <w:p w:rsidR="0024371F" w:rsidRPr="004C1C05" w:rsidRDefault="0024371F" w:rsidP="004C1C05">
      <w:pPr>
        <w:shd w:val="clear" w:color="auto" w:fill="FFFFFF"/>
        <w:rPr>
          <w:rFonts w:eastAsia="Times New Roman" w:cs="Times New Roman"/>
          <w:color w:val="222222"/>
        </w:rPr>
      </w:pPr>
    </w:p>
    <w:p w:rsidR="004C1C05" w:rsidRPr="004C1C05" w:rsidRDefault="004C1C05" w:rsidP="004C1C05">
      <w:pPr>
        <w:shd w:val="clear" w:color="auto" w:fill="FFFFFF"/>
        <w:rPr>
          <w:rFonts w:ascii="Arial" w:eastAsia="Times New Roman" w:hAnsi="Arial" w:cs="Arial"/>
          <w:color w:val="222222"/>
          <w:sz w:val="29"/>
          <w:szCs w:val="29"/>
        </w:rPr>
      </w:pPr>
      <w:r w:rsidRPr="004C1C05">
        <w:rPr>
          <w:rFonts w:eastAsia="Times New Roman" w:cs="Times New Roman"/>
          <w:color w:val="222222"/>
        </w:rPr>
        <w:t>Mayor Rust had Clerk Fitzgerald hand out printed copies of the proposed 2022-2023 budget to each Trustee. She went over some details with them and asked them to delve further into it before the next meeting.</w:t>
      </w:r>
      <w:r w:rsidRPr="004C1C05">
        <w:rPr>
          <w:rFonts w:ascii="UICTFontTextStyleBody" w:eastAsia="Times New Roman" w:hAnsi="UICTFontTextStyleBody" w:cs="Arial"/>
          <w:color w:val="222222"/>
          <w:sz w:val="29"/>
          <w:szCs w:val="29"/>
        </w:rPr>
        <w:t> </w:t>
      </w:r>
    </w:p>
    <w:p w:rsidR="00D13422" w:rsidRDefault="00D13422"/>
    <w:p w:rsidR="00D13422" w:rsidRDefault="008F3FE2" w:rsidP="00ED0D98">
      <w:r>
        <w:t>The Public Hearing</w:t>
      </w:r>
      <w:bookmarkStart w:id="0" w:name="_GoBack"/>
      <w:bookmarkEnd w:id="0"/>
      <w:r w:rsidR="00DD1510">
        <w:t xml:space="preserve"> was adjourned at </w:t>
      </w:r>
      <w:r w:rsidR="004C1C05">
        <w:rPr>
          <w:rStyle w:val="saved-var"/>
        </w:rPr>
        <w:t>6:30</w:t>
      </w:r>
      <w:r w:rsidR="00DD1510">
        <w:t xml:space="preserve"> </w:t>
      </w:r>
      <w:r w:rsidR="00DD1510">
        <w:rPr>
          <w:rStyle w:val="saved-var"/>
        </w:rPr>
        <w:t>PM</w:t>
      </w:r>
      <w:r w:rsidR="00DD1510">
        <w:t xml:space="preserve"> by</w:t>
      </w:r>
      <w:r w:rsidR="00FC48CB">
        <w:t xml:space="preserve"> Trustee Morrow, and seconded by Trustee Sosa</w:t>
      </w:r>
      <w:r w:rsidR="00DD1510">
        <w:t>.</w:t>
      </w:r>
    </w:p>
    <w:p w:rsidR="00D13422" w:rsidRDefault="00DD1510">
      <w:r>
        <w:t> </w:t>
      </w:r>
    </w:p>
    <w:p w:rsidR="00ED57C8" w:rsidRDefault="00ED57C8"/>
    <w:p w:rsidR="00ED0D98" w:rsidRDefault="00ED0D98">
      <w:r>
        <w:t>Respectfully Submitted</w:t>
      </w:r>
      <w:r w:rsidR="00DD1510">
        <w:t xml:space="preserve"> </w:t>
      </w:r>
    </w:p>
    <w:p w:rsidR="00ED0D98" w:rsidRPr="00ED57C8" w:rsidRDefault="00ED57C8" w:rsidP="00ED57C8">
      <w:pPr>
        <w:spacing w:before="240"/>
        <w:rPr>
          <w:rFonts w:ascii="Palace Script MT" w:hAnsi="Palace Script MT"/>
          <w:sz w:val="56"/>
          <w:szCs w:val="56"/>
        </w:rPr>
      </w:pPr>
      <w:r w:rsidRPr="00ED57C8">
        <w:rPr>
          <w:rFonts w:ascii="Palace Script MT" w:hAnsi="Palace Script MT"/>
          <w:sz w:val="56"/>
          <w:szCs w:val="56"/>
        </w:rPr>
        <w:t>Erin Fulton</w:t>
      </w:r>
    </w:p>
    <w:p w:rsidR="00D13422" w:rsidRDefault="00DD1510" w:rsidP="00ED57C8">
      <w:pPr>
        <w:spacing w:before="240"/>
        <w:rPr>
          <w:rStyle w:val="saved-var"/>
        </w:rPr>
      </w:pPr>
      <w:r>
        <w:rPr>
          <w:rStyle w:val="saved-var"/>
        </w:rPr>
        <w:t>Erin Fulton</w:t>
      </w:r>
    </w:p>
    <w:p w:rsidR="00ED0D98" w:rsidRDefault="00ED0D98">
      <w:r>
        <w:rPr>
          <w:rStyle w:val="saved-var"/>
        </w:rPr>
        <w:t>Vil</w:t>
      </w:r>
      <w:r w:rsidR="00195A19">
        <w:rPr>
          <w:rStyle w:val="saved-var"/>
        </w:rPr>
        <w:t>lage Clerk/Treasurer</w:t>
      </w:r>
    </w:p>
    <w:p w:rsidR="00D13422" w:rsidRDefault="00DD1510">
      <w:r>
        <w:t> </w:t>
      </w:r>
    </w:p>
    <w:p w:rsidR="00DD1510" w:rsidRDefault="00DD1510"/>
    <w:sectPr w:rsidR="00DD1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ICTFontTextStyleBody">
    <w:altName w:val="Times New Roman"/>
    <w:panose1 w:val="00000000000000000000"/>
    <w:charset w:val="00"/>
    <w:family w:val="roman"/>
    <w:notTrueType/>
    <w:pitch w:val="default"/>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431"/>
    <w:multiLevelType w:val="multilevel"/>
    <w:tmpl w:val="88A8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D2B1D"/>
    <w:multiLevelType w:val="hybridMultilevel"/>
    <w:tmpl w:val="FE54983C"/>
    <w:lvl w:ilvl="0" w:tplc="83BC43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E0224"/>
    <w:multiLevelType w:val="hybridMultilevel"/>
    <w:tmpl w:val="3B8001BC"/>
    <w:lvl w:ilvl="0" w:tplc="0409000F">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24348C"/>
    <w:multiLevelType w:val="hybridMultilevel"/>
    <w:tmpl w:val="56B83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DB9152A"/>
    <w:multiLevelType w:val="hybridMultilevel"/>
    <w:tmpl w:val="3B8001BC"/>
    <w:lvl w:ilvl="0" w:tplc="0409000F">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EB43462"/>
    <w:multiLevelType w:val="hybridMultilevel"/>
    <w:tmpl w:val="8788F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2C3769"/>
    <w:multiLevelType w:val="hybridMultilevel"/>
    <w:tmpl w:val="3B8001BC"/>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EFA756B"/>
    <w:multiLevelType w:val="hybridMultilevel"/>
    <w:tmpl w:val="3B8001BC"/>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F4A6778"/>
    <w:multiLevelType w:val="hybridMultilevel"/>
    <w:tmpl w:val="3B8001BC"/>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57574D1"/>
    <w:multiLevelType w:val="hybridMultilevel"/>
    <w:tmpl w:val="3B8001BC"/>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A9E78DB"/>
    <w:multiLevelType w:val="hybridMultilevel"/>
    <w:tmpl w:val="3B8001BC"/>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DF93E85"/>
    <w:multiLevelType w:val="hybridMultilevel"/>
    <w:tmpl w:val="3B8001BC"/>
    <w:lvl w:ilvl="0" w:tplc="0409000F">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D3061B4"/>
    <w:multiLevelType w:val="hybridMultilevel"/>
    <w:tmpl w:val="3B8001BC"/>
    <w:lvl w:ilvl="0" w:tplc="0409000F">
      <w:start w:val="1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9AF"/>
    <w:rsid w:val="00163C4B"/>
    <w:rsid w:val="00195A19"/>
    <w:rsid w:val="0024371F"/>
    <w:rsid w:val="002F4919"/>
    <w:rsid w:val="004C1C05"/>
    <w:rsid w:val="00663FB7"/>
    <w:rsid w:val="008B601C"/>
    <w:rsid w:val="008E18A1"/>
    <w:rsid w:val="008F3FE2"/>
    <w:rsid w:val="009849AF"/>
    <w:rsid w:val="00C13BA4"/>
    <w:rsid w:val="00D13422"/>
    <w:rsid w:val="00DD1510"/>
    <w:rsid w:val="00ED0D98"/>
    <w:rsid w:val="00ED57C8"/>
    <w:rsid w:val="00FC4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B745D2-8734-44A1-9032-BC0555B5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pPr>
    <w:rPr>
      <w:rFonts w:eastAsiaTheme="minorEastAsia" w:cs="Times New Roman"/>
      <w:vanish/>
    </w:rPr>
  </w:style>
  <w:style w:type="paragraph" w:customStyle="1" w:styleId="msocomoff">
    <w:name w:val="msocomoff"/>
    <w:basedOn w:val="Normal"/>
    <w:pPr>
      <w:spacing w:before="100" w:beforeAutospacing="1" w:after="100" w:afterAutospacing="1"/>
    </w:pPr>
    <w:rPr>
      <w:rFonts w:eastAsiaTheme="minorEastAsia" w:cs="Times New Roman"/>
      <w:vanish/>
    </w:rPr>
  </w:style>
  <w:style w:type="paragraph" w:styleId="CommentText">
    <w:name w:val="annotation text"/>
    <w:basedOn w:val="Normal"/>
    <w:link w:val="CommentTextChar"/>
    <w:uiPriority w:val="99"/>
    <w:semiHidden/>
    <w:unhideWhenUsed/>
    <w:pPr>
      <w:spacing w:before="100" w:beforeAutospacing="1" w:after="100" w:afterAutospacing="1"/>
    </w:pPr>
    <w:rPr>
      <w:rFonts w:eastAsiaTheme="minorEastAsia" w:cs="Times New Roman"/>
      <w:vanish/>
    </w:rPr>
  </w:style>
  <w:style w:type="character" w:customStyle="1" w:styleId="CommentTextChar">
    <w:name w:val="Comment Text Char"/>
    <w:basedOn w:val="DefaultParagraphFont"/>
    <w:link w:val="CommentText"/>
    <w:uiPriority w:val="99"/>
    <w:semiHidden/>
    <w:rPr>
      <w:rFonts w:ascii="Times New Roman" w:hAnsi="Times New Roman"/>
    </w:rPr>
  </w:style>
  <w:style w:type="paragraph" w:customStyle="1" w:styleId="msocomtxt">
    <w:name w:val="msocomtxt"/>
    <w:basedOn w:val="Normal"/>
    <w:pPr>
      <w:spacing w:before="100" w:beforeAutospacing="1" w:after="100" w:afterAutospacing="1"/>
    </w:pPr>
    <w:rPr>
      <w:rFonts w:eastAsiaTheme="minorEastAsia" w:cs="Times New Roman"/>
      <w:vanish/>
    </w:rPr>
  </w:style>
  <w:style w:type="paragraph" w:customStyle="1" w:styleId="msocommentreference0">
    <w:name w:val="msocommentreference"/>
    <w:basedOn w:val="Normal"/>
    <w:pPr>
      <w:spacing w:before="100" w:beforeAutospacing="1" w:after="100" w:afterAutospacing="1"/>
    </w:pPr>
    <w:rPr>
      <w:rFonts w:eastAsiaTheme="minorEastAsia" w:cs="Times New Roman"/>
      <w:vanish/>
    </w:rPr>
  </w:style>
  <w:style w:type="character" w:customStyle="1" w:styleId="saved-var">
    <w:name w:val="saved-var"/>
    <w:basedOn w:val="DefaultParagraphFont"/>
  </w:style>
  <w:style w:type="character" w:customStyle="1" w:styleId="empty-var">
    <w:name w:val="empty-var"/>
    <w:basedOn w:val="DefaultParagraphFont"/>
  </w:style>
  <w:style w:type="paragraph" w:styleId="NormalWeb">
    <w:name w:val="Normal (Web)"/>
    <w:basedOn w:val="Normal"/>
    <w:uiPriority w:val="99"/>
    <w:semiHidden/>
    <w:unhideWhenUsed/>
    <w:rsid w:val="004C1C05"/>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249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Fulton</dc:creator>
  <cp:keywords/>
  <dc:description/>
  <cp:lastModifiedBy>Erin Fulton</cp:lastModifiedBy>
  <cp:revision>7</cp:revision>
  <dcterms:created xsi:type="dcterms:W3CDTF">2022-03-10T08:00:00Z</dcterms:created>
  <dcterms:modified xsi:type="dcterms:W3CDTF">2022-03-12T21:49:00Z</dcterms:modified>
</cp:coreProperties>
</file>